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77F6" w14:textId="713FAEF3" w:rsidR="00910D7C" w:rsidRDefault="00910D7C" w:rsidP="00910D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  <w:r w:rsidRPr="009106AC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9106AC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\d</w:instrText>
      </w:r>
      <w:r w:rsidRPr="009106AC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="000079E2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0079E2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 w:rsidR="000079E2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="00AA1CAD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AA1CAD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 w:rsidR="00AA1CAD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="00EF422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EF4227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 w:rsidR="00EF422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="00717670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717670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 w:rsidR="00717670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="008276A2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8276A2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 w:rsidR="008276A2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="003164C5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3164C5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 w:rsidR="003164C5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="00727312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727312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 w:rsidR="00727312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="00227051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227051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 w:rsidR="00227051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="00663299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663299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 w:rsidR="00663299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="00BA3F5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BA3F56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 w:rsidR="00BA3F5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="003C3CA3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3C3CA3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 w:rsidR="003C3CA3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="00F1157B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F1157B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 w:rsidR="00F1157B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="00000000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000000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="00000000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3D6F4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198pt">
            <v:imagedata r:id="rId5" r:href="rId6"/>
          </v:shape>
        </w:pict>
      </w:r>
      <w:r w:rsidR="00000000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F1157B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3C3CA3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BA3F5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663299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227051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727312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3164C5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8276A2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717670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EF422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AA1CAD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0079E2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Pr="009106AC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</w:p>
    <w:p w14:paraId="548ABB9E" w14:textId="77777777" w:rsidR="00910D7C" w:rsidRDefault="00910D7C" w:rsidP="00910D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</w:p>
    <w:p w14:paraId="420B63FC" w14:textId="77777777" w:rsidR="00910D7C" w:rsidRDefault="00910D7C" w:rsidP="00910D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</w:p>
    <w:p w14:paraId="4897974D" w14:textId="18D51821" w:rsidR="00910D7C" w:rsidRPr="00910D7C" w:rsidRDefault="00910D7C" w:rsidP="00910D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>Záverečný účet Obce ŽDIAR</w:t>
      </w:r>
    </w:p>
    <w:p w14:paraId="7A94476D" w14:textId="0F88ED55" w:rsidR="00910D7C" w:rsidRPr="00910D7C" w:rsidRDefault="00910D7C" w:rsidP="00910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>za rok 202</w:t>
      </w:r>
      <w:r w:rsidR="00450C68"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>1</w:t>
      </w:r>
    </w:p>
    <w:p w14:paraId="2585145D" w14:textId="77777777" w:rsidR="00910D7C" w:rsidRPr="00910D7C" w:rsidRDefault="00910D7C" w:rsidP="00910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</w:p>
    <w:p w14:paraId="7D6AFFAF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0CDFDCDB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03286FD7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41573A03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A5953B1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EC8C88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Predkladá : Ing. Pavol Bekeš</w:t>
      </w:r>
    </w:p>
    <w:p w14:paraId="10D83871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FA0444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Spracoval: Jana Olekšáková</w:t>
      </w:r>
    </w:p>
    <w:p w14:paraId="7F828DE6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8AB1A8" w14:textId="37E1D6B3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Ždiari, dňa </w:t>
      </w:r>
      <w:r w:rsidR="00D97B43">
        <w:rPr>
          <w:rFonts w:ascii="Times New Roman" w:eastAsia="Times New Roman" w:hAnsi="Times New Roman" w:cs="Times New Roman"/>
          <w:sz w:val="24"/>
          <w:szCs w:val="24"/>
          <w:lang w:eastAsia="sk-SK"/>
        </w:rPr>
        <w:t>31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D97B43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. 202</w:t>
      </w:r>
      <w:r w:rsidR="00450C68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p w14:paraId="39CE52AC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4665C1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záverečného účtu:</w:t>
      </w:r>
    </w:p>
    <w:p w14:paraId="16BA6BB7" w14:textId="642E51D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 vyvesený na úradnej tabuli obce dňa </w:t>
      </w:r>
      <w:r w:rsidR="00C76348">
        <w:rPr>
          <w:rFonts w:ascii="Times New Roman" w:eastAsia="Times New Roman" w:hAnsi="Times New Roman" w:cs="Times New Roman"/>
          <w:sz w:val="24"/>
          <w:szCs w:val="24"/>
          <w:lang w:eastAsia="sk-SK"/>
        </w:rPr>
        <w:t>19.4.2022</w:t>
      </w:r>
    </w:p>
    <w:p w14:paraId="08C313B7" w14:textId="693B8306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 zverejnený na webovom sídle obce dňa </w:t>
      </w:r>
      <w:r w:rsidR="00C76348">
        <w:rPr>
          <w:rFonts w:ascii="Times New Roman" w:eastAsia="Times New Roman" w:hAnsi="Times New Roman" w:cs="Times New Roman"/>
          <w:sz w:val="24"/>
          <w:szCs w:val="24"/>
          <w:lang w:eastAsia="sk-SK"/>
        </w:rPr>
        <w:t>19.4.2022</w:t>
      </w:r>
    </w:p>
    <w:p w14:paraId="3ED80ADA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01252FF4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AD668E" w14:textId="35456E17" w:rsidR="00910D7C" w:rsidRPr="00C76348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Záverečný účet schválený OZ dňa </w:t>
      </w:r>
      <w:r w:rsidR="00C76348">
        <w:rPr>
          <w:rFonts w:ascii="Times New Roman" w:eastAsia="Times New Roman" w:hAnsi="Times New Roman" w:cs="Times New Roman"/>
          <w:sz w:val="24"/>
          <w:szCs w:val="24"/>
          <w:lang w:eastAsia="sk-SK"/>
        </w:rPr>
        <w:t>29.6.2022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, uznesením č</w:t>
      </w:r>
      <w:r w:rsidRPr="00910D7C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. </w:t>
      </w:r>
      <w:r w:rsidR="00C76348" w:rsidRPr="00C76348">
        <w:rPr>
          <w:rFonts w:ascii="Times New Roman" w:eastAsia="Times New Roman" w:hAnsi="Times New Roman" w:cs="Times New Roman"/>
          <w:sz w:val="24"/>
          <w:szCs w:val="24"/>
          <w:lang w:eastAsia="sk-SK"/>
        </w:rPr>
        <w:t>260/2022</w:t>
      </w:r>
    </w:p>
    <w:p w14:paraId="394410EE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4A5A69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Záverečný účet:</w:t>
      </w:r>
    </w:p>
    <w:p w14:paraId="567B2524" w14:textId="31D5C47C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 vyvesený na úradnej tabuli obce dňa </w:t>
      </w:r>
      <w:r w:rsidR="00C76348">
        <w:rPr>
          <w:rFonts w:ascii="Times New Roman" w:eastAsia="Times New Roman" w:hAnsi="Times New Roman" w:cs="Times New Roman"/>
          <w:sz w:val="24"/>
          <w:szCs w:val="24"/>
          <w:lang w:eastAsia="sk-SK"/>
        </w:rPr>
        <w:t>12.7.2022</w:t>
      </w:r>
    </w:p>
    <w:p w14:paraId="4D4CBC5B" w14:textId="7EFB5B18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 zverejnený na webovom sídle obce dňa </w:t>
      </w:r>
      <w:r w:rsidR="00C76348">
        <w:rPr>
          <w:rFonts w:ascii="Times New Roman" w:eastAsia="Times New Roman" w:hAnsi="Times New Roman" w:cs="Times New Roman"/>
          <w:sz w:val="24"/>
          <w:szCs w:val="24"/>
          <w:lang w:eastAsia="sk-SK"/>
        </w:rPr>
        <w:t>12.7.2022</w:t>
      </w:r>
    </w:p>
    <w:p w14:paraId="13E2DD95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15B4D89" w14:textId="77777777" w:rsidR="00910D7C" w:rsidRPr="00910D7C" w:rsidRDefault="00910D7C" w:rsidP="00910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14:paraId="7A623883" w14:textId="15034892" w:rsidR="00910D7C" w:rsidRPr="00910D7C" w:rsidRDefault="00910D7C" w:rsidP="00910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lastRenderedPageBreak/>
        <w:t>Záverečný účet obce za rok 202</w:t>
      </w:r>
      <w:r w:rsidR="00450C68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</w:t>
      </w:r>
    </w:p>
    <w:p w14:paraId="251EFA05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06A522E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9DF89AC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FB178F5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OBSAH : </w:t>
      </w:r>
    </w:p>
    <w:p w14:paraId="267A1105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3EBA144" w14:textId="3D46FB69" w:rsidR="00910D7C" w:rsidRPr="00910D7C" w:rsidRDefault="00910D7C" w:rsidP="00910D7C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na rok 202</w:t>
      </w:r>
      <w:r w:rsidR="00450C68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</w:p>
    <w:p w14:paraId="71968D3C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7B52757" w14:textId="78DFCA32" w:rsidR="00910D7C" w:rsidRPr="00910D7C" w:rsidRDefault="00910D7C" w:rsidP="00910D7C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Rozbor plnenia príjmov za rok 202</w:t>
      </w:r>
      <w:r w:rsidR="00450C68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</w:p>
    <w:p w14:paraId="3BB307DA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410877" w14:textId="4E8910F7" w:rsidR="00910D7C" w:rsidRPr="00910D7C" w:rsidRDefault="00910D7C" w:rsidP="00910D7C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Rozbor čerpania výdavkov za rok 202</w:t>
      </w:r>
      <w:r w:rsidR="00450C68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</w:p>
    <w:p w14:paraId="7FEEA800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B001FD" w14:textId="2FCE90F1" w:rsidR="00910D7C" w:rsidRPr="00910D7C" w:rsidRDefault="00910D7C" w:rsidP="00910D7C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Prebytok/schodok  rozpočtového hospodárenia za rok 202</w:t>
      </w:r>
      <w:r w:rsidR="00450C68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</w:p>
    <w:p w14:paraId="5848EF4C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110CC9" w14:textId="77777777" w:rsidR="00910D7C" w:rsidRPr="00910D7C" w:rsidRDefault="00910D7C" w:rsidP="00910D7C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Tvorba a použitie prostriedkov fondov</w:t>
      </w:r>
    </w:p>
    <w:p w14:paraId="06241ACB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2491D3" w14:textId="38A4694C" w:rsidR="00910D7C" w:rsidRPr="00910D7C" w:rsidRDefault="00910D7C" w:rsidP="00910D7C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Bilancia aktív a pasív k 31.12.202</w:t>
      </w:r>
      <w:r w:rsidR="00450C68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</w:p>
    <w:p w14:paraId="3FFB13D7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E3504E6" w14:textId="3AD84701" w:rsidR="00910D7C" w:rsidRPr="00910D7C" w:rsidRDefault="00910D7C" w:rsidP="00910D7C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Prehľad o stave a vývoji dlhu k 31.12.202</w:t>
      </w:r>
      <w:r w:rsidR="00450C68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</w:p>
    <w:p w14:paraId="7309A8FE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A51660" w14:textId="77777777" w:rsidR="00910D7C" w:rsidRPr="00910D7C" w:rsidRDefault="00910D7C" w:rsidP="00910D7C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Finančné usporiadanie finančných vzťahov voči:</w:t>
      </w:r>
    </w:p>
    <w:p w14:paraId="5C5855B0" w14:textId="77777777" w:rsidR="00910D7C" w:rsidRPr="00910D7C" w:rsidRDefault="00910D7C" w:rsidP="00910D7C">
      <w:pPr>
        <w:numPr>
          <w:ilvl w:val="1"/>
          <w:numId w:val="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štátnemu rozpočtu</w:t>
      </w:r>
    </w:p>
    <w:p w14:paraId="43DC2198" w14:textId="77777777" w:rsidR="00910D7C" w:rsidRPr="00910D7C" w:rsidRDefault="00910D7C" w:rsidP="00910D7C">
      <w:pPr>
        <w:numPr>
          <w:ilvl w:val="1"/>
          <w:numId w:val="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štátnym fondom</w:t>
      </w:r>
    </w:p>
    <w:p w14:paraId="6F01AA32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EB222C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08ABBF1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58CABE" w14:textId="77777777" w:rsidR="00910D7C" w:rsidRPr="00910D7C" w:rsidRDefault="00910D7C" w:rsidP="00910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14:paraId="4A66ABB9" w14:textId="77777777" w:rsidR="00910D7C" w:rsidRPr="00910D7C" w:rsidRDefault="00910D7C" w:rsidP="00910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14:paraId="5FD6A3BC" w14:textId="77777777" w:rsidR="00910D7C" w:rsidRPr="00910D7C" w:rsidRDefault="00910D7C" w:rsidP="00910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14:paraId="485440BB" w14:textId="77777777" w:rsidR="00910D7C" w:rsidRPr="00910D7C" w:rsidRDefault="00910D7C" w:rsidP="00910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14:paraId="6344332D" w14:textId="77777777" w:rsidR="00910D7C" w:rsidRPr="00910D7C" w:rsidRDefault="00910D7C" w:rsidP="00910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14:paraId="4A6C3F1B" w14:textId="77777777" w:rsidR="00910D7C" w:rsidRPr="00910D7C" w:rsidRDefault="00910D7C" w:rsidP="00910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14:paraId="35BDCF04" w14:textId="77777777" w:rsidR="00910D7C" w:rsidRPr="00910D7C" w:rsidRDefault="00910D7C" w:rsidP="00910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14:paraId="4DBBAEFC" w14:textId="372D8E5F" w:rsidR="00910D7C" w:rsidRPr="00910D7C" w:rsidRDefault="00910D7C" w:rsidP="00910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br w:type="page"/>
      </w:r>
      <w:r w:rsidRPr="00910D7C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lastRenderedPageBreak/>
        <w:t>Záverečný účet obce za rok 202</w:t>
      </w:r>
      <w:r w:rsidR="00450C68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>1</w:t>
      </w:r>
    </w:p>
    <w:p w14:paraId="3434CDEB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</w:t>
      </w:r>
    </w:p>
    <w:p w14:paraId="68CC7813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14:paraId="07276A97" w14:textId="5FFDC84C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sk-SK"/>
        </w:rPr>
        <w:t>1. Rozpočet obce na rok 202</w:t>
      </w:r>
      <w:r w:rsidR="00450C68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sk-SK"/>
        </w:rPr>
        <w:t>1</w:t>
      </w:r>
      <w:r w:rsidRPr="00910D7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14:paraId="0E30D5BC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02844D97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Základným   nástrojom  finančného  hospodárenia  obce  bol   rozpočet   obce   na  rok   2018.</w:t>
      </w:r>
    </w:p>
    <w:p w14:paraId="28A1477D" w14:textId="3A3921B5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Obec zostavila rozpočet podľa ustanovenia § 10 odsek 7) zákona č.583/2004 Z.z. o rozpočtových pravidlách územnej samosprávy a o zmene a doplnení niektorých zákonov v znení neskorších predpisov. Rozpočet obce na rok 20</w:t>
      </w:r>
      <w:r w:rsidR="00450C68">
        <w:rPr>
          <w:rFonts w:ascii="Times New Roman" w:eastAsia="Times New Roman" w:hAnsi="Times New Roman" w:cs="Times New Roman"/>
          <w:sz w:val="24"/>
          <w:szCs w:val="24"/>
          <w:lang w:eastAsia="sk-SK"/>
        </w:rPr>
        <w:t>21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zostavený ako mierne prebytkový. Bežný rozpočet bol zostavený ako prebytkový  a  kapitálový   rozpočet ako schodkový.</w:t>
      </w:r>
    </w:p>
    <w:p w14:paraId="4E4051A4" w14:textId="77777777" w:rsidR="00910D7C" w:rsidRPr="00450C68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1488D925" w14:textId="0070EC9B" w:rsidR="00910D7C" w:rsidRPr="005C4668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4668">
        <w:rPr>
          <w:rFonts w:ascii="Times New Roman" w:eastAsia="Times New Roman" w:hAnsi="Times New Roman" w:cs="Times New Roman"/>
          <w:sz w:val="24"/>
          <w:szCs w:val="24"/>
          <w:lang w:eastAsia="sk-SK"/>
        </w:rPr>
        <w:t>Hospodárenie obce sa riadilo podľa schváleného rozpočtu na rok 202</w:t>
      </w:r>
      <w:r w:rsidR="00450C68" w:rsidRPr="005C4668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5C46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1DE54389" w14:textId="77777777" w:rsidR="005C4668" w:rsidRPr="005E4B52" w:rsidRDefault="005C4668" w:rsidP="005C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4B52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obce/rozpočtovej organizácie bol schválený obecným/mestským zastupiteľstvom</w:t>
      </w:r>
    </w:p>
    <w:p w14:paraId="7F5C9012" w14:textId="77777777" w:rsidR="005C4668" w:rsidRPr="005E4B52" w:rsidRDefault="005C4668" w:rsidP="005C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4B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dňa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24</w:t>
      </w:r>
      <w:r w:rsidRPr="005E4B52">
        <w:rPr>
          <w:rFonts w:ascii="Times New Roman" w:eastAsia="Times New Roman" w:hAnsi="Times New Roman" w:cs="Times New Roman"/>
          <w:sz w:val="24"/>
          <w:szCs w:val="24"/>
          <w:lang w:eastAsia="sk-SK"/>
        </w:rPr>
        <w:t>.11.20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5E4B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uznesením č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147/2020</w:t>
      </w:r>
    </w:p>
    <w:p w14:paraId="1D0FF050" w14:textId="77777777" w:rsidR="005C4668" w:rsidRPr="005E4B52" w:rsidRDefault="005C4668" w:rsidP="005C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4B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Zmeny rozpočtu: </w:t>
      </w:r>
    </w:p>
    <w:p w14:paraId="0782E497" w14:textId="77777777" w:rsidR="005C4668" w:rsidRPr="005E4B52" w:rsidRDefault="005C4668" w:rsidP="005C4668">
      <w:pPr>
        <w:numPr>
          <w:ilvl w:val="0"/>
          <w:numId w:val="4"/>
        </w:numPr>
        <w:tabs>
          <w:tab w:val="clear" w:pos="643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4B52">
        <w:rPr>
          <w:rFonts w:ascii="Times New Roman" w:eastAsia="Times New Roman" w:hAnsi="Times New Roman" w:cs="Times New Roman"/>
          <w:sz w:val="24"/>
          <w:szCs w:val="24"/>
          <w:lang w:eastAsia="sk-SK"/>
        </w:rPr>
        <w:t>prvá  zmena  schválená dňa 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5E4B52">
        <w:rPr>
          <w:rFonts w:ascii="Times New Roman" w:eastAsia="Times New Roman" w:hAnsi="Times New Roman" w:cs="Times New Roman"/>
          <w:sz w:val="24"/>
          <w:szCs w:val="24"/>
          <w:lang w:eastAsia="sk-SK"/>
        </w:rPr>
        <w:t>. 2. 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21</w:t>
      </w:r>
      <w:r w:rsidRPr="005E4B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uznesením č. 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65</w:t>
      </w:r>
      <w:r w:rsidRPr="005E4B52">
        <w:rPr>
          <w:rFonts w:ascii="Times New Roman" w:eastAsia="Times New Roman" w:hAnsi="Times New Roman" w:cs="Times New Roman"/>
          <w:sz w:val="24"/>
          <w:szCs w:val="24"/>
          <w:lang w:eastAsia="sk-SK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21</w:t>
      </w:r>
    </w:p>
    <w:p w14:paraId="438818D2" w14:textId="77777777" w:rsidR="005C4668" w:rsidRPr="005E4B52" w:rsidRDefault="005C4668" w:rsidP="005C4668">
      <w:pPr>
        <w:numPr>
          <w:ilvl w:val="0"/>
          <w:numId w:val="4"/>
        </w:numPr>
        <w:tabs>
          <w:tab w:val="clear" w:pos="643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4B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druhá zmena schválená dňa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27</w:t>
      </w:r>
      <w:r w:rsidRPr="005E4B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5E4B52">
        <w:rPr>
          <w:rFonts w:ascii="Times New Roman" w:eastAsia="Times New Roman" w:hAnsi="Times New Roman" w:cs="Times New Roman"/>
          <w:sz w:val="24"/>
          <w:szCs w:val="24"/>
          <w:lang w:eastAsia="sk-SK"/>
        </w:rPr>
        <w:t>. 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21</w:t>
      </w:r>
      <w:r w:rsidRPr="005E4B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uznesením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172</w:t>
      </w:r>
      <w:r w:rsidRPr="005E4B52">
        <w:rPr>
          <w:rFonts w:ascii="Times New Roman" w:eastAsia="Times New Roman" w:hAnsi="Times New Roman" w:cs="Times New Roman"/>
          <w:sz w:val="24"/>
          <w:szCs w:val="24"/>
          <w:lang w:eastAsia="sk-SK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21</w:t>
      </w:r>
    </w:p>
    <w:p w14:paraId="572D1152" w14:textId="77777777" w:rsidR="005C4668" w:rsidRDefault="005C4668" w:rsidP="005C4668">
      <w:pPr>
        <w:numPr>
          <w:ilvl w:val="0"/>
          <w:numId w:val="4"/>
        </w:numPr>
        <w:tabs>
          <w:tab w:val="clear" w:pos="643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1506">
        <w:rPr>
          <w:rFonts w:ascii="Times New Roman" w:eastAsia="Times New Roman" w:hAnsi="Times New Roman" w:cs="Times New Roman"/>
          <w:sz w:val="24"/>
          <w:szCs w:val="24"/>
          <w:lang w:eastAsia="sk-SK"/>
        </w:rPr>
        <w:t>tretia zmena  schválená dňa 29. 6. 2021  uznesením č. 181/202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</w:p>
    <w:p w14:paraId="76FE593E" w14:textId="77777777" w:rsidR="005C4668" w:rsidRDefault="005C4668" w:rsidP="005C4668">
      <w:pPr>
        <w:numPr>
          <w:ilvl w:val="0"/>
          <w:numId w:val="4"/>
        </w:numPr>
        <w:tabs>
          <w:tab w:val="clear" w:pos="643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1506">
        <w:rPr>
          <w:rFonts w:ascii="Times New Roman" w:eastAsia="Times New Roman" w:hAnsi="Times New Roman" w:cs="Times New Roman"/>
          <w:sz w:val="24"/>
          <w:szCs w:val="24"/>
          <w:lang w:eastAsia="sk-SK"/>
        </w:rPr>
        <w:t>štvrtá zmena  schválená dňa 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1615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16150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61506">
        <w:rPr>
          <w:rFonts w:ascii="Times New Roman" w:eastAsia="Times New Roman" w:hAnsi="Times New Roman" w:cs="Times New Roman"/>
          <w:sz w:val="24"/>
          <w:szCs w:val="24"/>
          <w:lang w:eastAsia="sk-SK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1615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uznesením č.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194</w:t>
      </w:r>
      <w:r w:rsidRPr="00161506">
        <w:rPr>
          <w:rFonts w:ascii="Times New Roman" w:eastAsia="Times New Roman" w:hAnsi="Times New Roman" w:cs="Times New Roman"/>
          <w:sz w:val="24"/>
          <w:szCs w:val="24"/>
          <w:lang w:eastAsia="sk-SK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</w:p>
    <w:p w14:paraId="16B2934A" w14:textId="77777777" w:rsidR="005C4668" w:rsidRDefault="005C4668" w:rsidP="005C4668">
      <w:pPr>
        <w:numPr>
          <w:ilvl w:val="0"/>
          <w:numId w:val="4"/>
        </w:numPr>
        <w:tabs>
          <w:tab w:val="clear" w:pos="643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piata</w:t>
      </w:r>
      <w:r w:rsidRPr="001615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zmena  schválená dňa 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1615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11.</w:t>
      </w:r>
      <w:r w:rsidRPr="00161506">
        <w:rPr>
          <w:rFonts w:ascii="Times New Roman" w:eastAsia="Times New Roman" w:hAnsi="Times New Roman" w:cs="Times New Roman"/>
          <w:sz w:val="24"/>
          <w:szCs w:val="24"/>
          <w:lang w:eastAsia="sk-SK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1615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uznesením č.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204</w:t>
      </w:r>
      <w:r w:rsidRPr="00161506">
        <w:rPr>
          <w:rFonts w:ascii="Times New Roman" w:eastAsia="Times New Roman" w:hAnsi="Times New Roman" w:cs="Times New Roman"/>
          <w:sz w:val="24"/>
          <w:szCs w:val="24"/>
          <w:lang w:eastAsia="sk-SK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</w:p>
    <w:p w14:paraId="5BC949C9" w14:textId="77777777" w:rsidR="005C4668" w:rsidRDefault="005C4668" w:rsidP="005C4668">
      <w:pPr>
        <w:numPr>
          <w:ilvl w:val="0"/>
          <w:numId w:val="4"/>
        </w:numPr>
        <w:tabs>
          <w:tab w:val="clear" w:pos="643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šiesta</w:t>
      </w:r>
      <w:r w:rsidRPr="001615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zmena  schválená dňa 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1615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12.</w:t>
      </w:r>
      <w:r w:rsidRPr="00161506">
        <w:rPr>
          <w:rFonts w:ascii="Times New Roman" w:eastAsia="Times New Roman" w:hAnsi="Times New Roman" w:cs="Times New Roman"/>
          <w:sz w:val="24"/>
          <w:szCs w:val="24"/>
          <w:lang w:eastAsia="sk-SK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1615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227</w:t>
      </w:r>
      <w:r w:rsidRPr="00161506">
        <w:rPr>
          <w:rFonts w:ascii="Times New Roman" w:eastAsia="Times New Roman" w:hAnsi="Times New Roman" w:cs="Times New Roman"/>
          <w:sz w:val="24"/>
          <w:szCs w:val="24"/>
          <w:lang w:eastAsia="sk-SK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</w:p>
    <w:p w14:paraId="1D06C7A3" w14:textId="4A3B16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rozpočtovým opatrením č. 1-</w:t>
      </w:r>
      <w:r w:rsidR="005C4668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8257D86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A56160" w14:textId="039566D6" w:rsidR="00D97B43" w:rsidRPr="005C4668" w:rsidRDefault="00910D7C" w:rsidP="00D97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Rozpočet obce k 31.12.</w:t>
      </w:r>
      <w:r w:rsidRPr="005C46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202</w:t>
      </w:r>
      <w:r w:rsidR="00450C68" w:rsidRPr="005C46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Pr="005C46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4F3D39D3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E02E50" w14:textId="77777777" w:rsidR="00910D7C" w:rsidRPr="00910D7C" w:rsidRDefault="00910D7C" w:rsidP="00910D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2"/>
        <w:gridCol w:w="1843"/>
        <w:gridCol w:w="1842"/>
      </w:tblGrid>
      <w:tr w:rsidR="00910D7C" w:rsidRPr="00910D7C" w14:paraId="79B6E5B1" w14:textId="77777777" w:rsidTr="00954C1C">
        <w:tc>
          <w:tcPr>
            <w:tcW w:w="4082" w:type="dxa"/>
            <w:shd w:val="clear" w:color="auto" w:fill="D9D9D9"/>
          </w:tcPr>
          <w:p w14:paraId="055DAB07" w14:textId="77777777" w:rsidR="00910D7C" w:rsidRPr="00910D7C" w:rsidRDefault="00910D7C" w:rsidP="00910D7C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bookmarkStart w:id="0" w:name="_Hlk74119946"/>
          </w:p>
        </w:tc>
        <w:tc>
          <w:tcPr>
            <w:tcW w:w="1843" w:type="dxa"/>
            <w:shd w:val="clear" w:color="auto" w:fill="D9D9D9"/>
          </w:tcPr>
          <w:p w14:paraId="7576D7AC" w14:textId="77777777" w:rsidR="00910D7C" w:rsidRPr="00910D7C" w:rsidRDefault="00910D7C" w:rsidP="00910D7C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6B3CE129" w14:textId="77777777" w:rsidR="00910D7C" w:rsidRPr="00910D7C" w:rsidRDefault="00910D7C" w:rsidP="00910D7C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Schválený </w:t>
            </w:r>
          </w:p>
          <w:p w14:paraId="1996CF84" w14:textId="77777777" w:rsidR="00910D7C" w:rsidRPr="00910D7C" w:rsidRDefault="00910D7C" w:rsidP="00910D7C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rozpočet </w:t>
            </w:r>
          </w:p>
        </w:tc>
        <w:tc>
          <w:tcPr>
            <w:tcW w:w="1842" w:type="dxa"/>
            <w:shd w:val="clear" w:color="auto" w:fill="D9D9D9"/>
          </w:tcPr>
          <w:p w14:paraId="49A3CAE7" w14:textId="77777777" w:rsidR="00910D7C" w:rsidRPr="00910D7C" w:rsidRDefault="00910D7C" w:rsidP="00910D7C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Schválený rozpočet </w:t>
            </w:r>
          </w:p>
          <w:p w14:paraId="2BABD27E" w14:textId="77777777" w:rsidR="00910D7C" w:rsidRPr="00910D7C" w:rsidRDefault="00910D7C" w:rsidP="00910D7C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poslednej zmene</w:t>
            </w:r>
          </w:p>
        </w:tc>
      </w:tr>
      <w:tr w:rsidR="00910D7C" w:rsidRPr="00910D7C" w14:paraId="547E8B8D" w14:textId="77777777" w:rsidTr="00954C1C">
        <w:tc>
          <w:tcPr>
            <w:tcW w:w="4082" w:type="dxa"/>
            <w:shd w:val="clear" w:color="auto" w:fill="C4BC96"/>
          </w:tcPr>
          <w:p w14:paraId="7896A0CC" w14:textId="77777777" w:rsidR="00910D7C" w:rsidRPr="00910D7C" w:rsidRDefault="00910D7C" w:rsidP="00910D7C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14:paraId="45A3A8B9" w14:textId="446626C4" w:rsidR="00910D7C" w:rsidRPr="00910D7C" w:rsidRDefault="00910D7C" w:rsidP="00910D7C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="0001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01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82 531</w:t>
            </w:r>
          </w:p>
        </w:tc>
        <w:tc>
          <w:tcPr>
            <w:tcW w:w="1842" w:type="dxa"/>
            <w:shd w:val="clear" w:color="auto" w:fill="C4BC96"/>
          </w:tcPr>
          <w:p w14:paraId="328C895D" w14:textId="436EDDFD" w:rsidR="00910D7C" w:rsidRPr="00910D7C" w:rsidRDefault="00910D7C" w:rsidP="00910D7C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="00280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439 595,47</w:t>
            </w:r>
          </w:p>
        </w:tc>
      </w:tr>
      <w:tr w:rsidR="00910D7C" w:rsidRPr="00910D7C" w14:paraId="1B46A146" w14:textId="77777777" w:rsidTr="00954C1C">
        <w:tc>
          <w:tcPr>
            <w:tcW w:w="4082" w:type="dxa"/>
          </w:tcPr>
          <w:p w14:paraId="15BC871A" w14:textId="77777777" w:rsidR="00910D7C" w:rsidRPr="00910D7C" w:rsidRDefault="00910D7C" w:rsidP="00910D7C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1843" w:type="dxa"/>
          </w:tcPr>
          <w:p w14:paraId="7C97B2FA" w14:textId="77777777" w:rsidR="00910D7C" w:rsidRPr="00910D7C" w:rsidRDefault="00910D7C" w:rsidP="00910D7C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</w:tcPr>
          <w:p w14:paraId="62BA2C69" w14:textId="77777777" w:rsidR="00910D7C" w:rsidRPr="00910D7C" w:rsidRDefault="00910D7C" w:rsidP="00910D7C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910D7C" w:rsidRPr="00910D7C" w14:paraId="6F5C6093" w14:textId="77777777" w:rsidTr="00954C1C">
        <w:tc>
          <w:tcPr>
            <w:tcW w:w="4082" w:type="dxa"/>
          </w:tcPr>
          <w:p w14:paraId="7FA5A7D5" w14:textId="77777777" w:rsidR="00910D7C" w:rsidRPr="00910D7C" w:rsidRDefault="00910D7C" w:rsidP="00910D7C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príjmy</w:t>
            </w:r>
          </w:p>
        </w:tc>
        <w:tc>
          <w:tcPr>
            <w:tcW w:w="1843" w:type="dxa"/>
          </w:tcPr>
          <w:p w14:paraId="1124996F" w14:textId="3C6837FA" w:rsidR="00910D7C" w:rsidRPr="00910D7C" w:rsidRDefault="00910D7C" w:rsidP="00910D7C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01162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219 838</w:t>
            </w:r>
          </w:p>
        </w:tc>
        <w:tc>
          <w:tcPr>
            <w:tcW w:w="1842" w:type="dxa"/>
          </w:tcPr>
          <w:p w14:paraId="441EDEF6" w14:textId="5AAB26BE" w:rsidR="00910D7C" w:rsidRPr="00910D7C" w:rsidRDefault="00910D7C" w:rsidP="00910D7C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01162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358 709,49</w:t>
            </w:r>
          </w:p>
        </w:tc>
      </w:tr>
      <w:tr w:rsidR="00910D7C" w:rsidRPr="00910D7C" w14:paraId="05E8FF9E" w14:textId="77777777" w:rsidTr="00954C1C">
        <w:tc>
          <w:tcPr>
            <w:tcW w:w="4082" w:type="dxa"/>
          </w:tcPr>
          <w:p w14:paraId="45F1E61B" w14:textId="77777777" w:rsidR="00910D7C" w:rsidRPr="00910D7C" w:rsidRDefault="00910D7C" w:rsidP="00910D7C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1843" w:type="dxa"/>
          </w:tcPr>
          <w:p w14:paraId="6C1579A4" w14:textId="77777777" w:rsidR="00910D7C" w:rsidRPr="00910D7C" w:rsidRDefault="00910D7C" w:rsidP="00910D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2" w:type="dxa"/>
          </w:tcPr>
          <w:p w14:paraId="0EE86EA2" w14:textId="77777777" w:rsidR="00910D7C" w:rsidRPr="00910D7C" w:rsidRDefault="00910D7C" w:rsidP="00910D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10D7C" w:rsidRPr="00910D7C" w14:paraId="08DDEE8E" w14:textId="77777777" w:rsidTr="00954C1C">
        <w:tc>
          <w:tcPr>
            <w:tcW w:w="4082" w:type="dxa"/>
          </w:tcPr>
          <w:p w14:paraId="56A2FDCE" w14:textId="77777777" w:rsidR="00910D7C" w:rsidRPr="00910D7C" w:rsidRDefault="00910D7C" w:rsidP="00910D7C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príjmy</w:t>
            </w:r>
          </w:p>
        </w:tc>
        <w:tc>
          <w:tcPr>
            <w:tcW w:w="1843" w:type="dxa"/>
          </w:tcPr>
          <w:p w14:paraId="45EFA486" w14:textId="77777777" w:rsidR="00910D7C" w:rsidRPr="00910D7C" w:rsidRDefault="00910D7C" w:rsidP="00910D7C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 </w:t>
            </w:r>
          </w:p>
        </w:tc>
        <w:tc>
          <w:tcPr>
            <w:tcW w:w="1842" w:type="dxa"/>
          </w:tcPr>
          <w:p w14:paraId="1587769C" w14:textId="6624C6C2" w:rsidR="00910D7C" w:rsidRPr="00910D7C" w:rsidRDefault="00910D7C" w:rsidP="00910D7C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01162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8 166,59</w:t>
            </w:r>
          </w:p>
        </w:tc>
      </w:tr>
      <w:tr w:rsidR="00910D7C" w:rsidRPr="00910D7C" w14:paraId="538BE802" w14:textId="77777777" w:rsidTr="00954C1C">
        <w:tc>
          <w:tcPr>
            <w:tcW w:w="4082" w:type="dxa"/>
          </w:tcPr>
          <w:p w14:paraId="451573AF" w14:textId="77777777" w:rsidR="00910D7C" w:rsidRPr="00910D7C" w:rsidRDefault="00910D7C" w:rsidP="00910D7C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RO s právnou subjektivitou</w:t>
            </w:r>
          </w:p>
        </w:tc>
        <w:tc>
          <w:tcPr>
            <w:tcW w:w="1843" w:type="dxa"/>
          </w:tcPr>
          <w:p w14:paraId="6303DFF5" w14:textId="32BE147B" w:rsidR="00910D7C" w:rsidRPr="00910D7C" w:rsidRDefault="00550261" w:rsidP="00910D7C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62 513</w:t>
            </w:r>
          </w:p>
        </w:tc>
        <w:tc>
          <w:tcPr>
            <w:tcW w:w="1842" w:type="dxa"/>
          </w:tcPr>
          <w:p w14:paraId="26B39C9D" w14:textId="3F69E293" w:rsidR="00910D7C" w:rsidRPr="00910D7C" w:rsidRDefault="00910D7C" w:rsidP="00910D7C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280E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2 719,39</w:t>
            </w:r>
          </w:p>
        </w:tc>
      </w:tr>
      <w:tr w:rsidR="00910D7C" w:rsidRPr="00910D7C" w14:paraId="7DBB0806" w14:textId="77777777" w:rsidTr="00954C1C">
        <w:tc>
          <w:tcPr>
            <w:tcW w:w="4082" w:type="dxa"/>
            <w:shd w:val="clear" w:color="auto" w:fill="C4BC96"/>
          </w:tcPr>
          <w:p w14:paraId="39507EAD" w14:textId="77777777" w:rsidR="00910D7C" w:rsidRPr="00910D7C" w:rsidRDefault="00910D7C" w:rsidP="00910D7C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14:paraId="6018868A" w14:textId="5B0D00F3" w:rsidR="00910D7C" w:rsidRPr="00910D7C" w:rsidRDefault="00011624" w:rsidP="00910D7C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1 277 582</w:t>
            </w:r>
          </w:p>
        </w:tc>
        <w:tc>
          <w:tcPr>
            <w:tcW w:w="1842" w:type="dxa"/>
            <w:shd w:val="clear" w:color="auto" w:fill="C4BC96"/>
          </w:tcPr>
          <w:p w14:paraId="27EE5837" w14:textId="2FE67302" w:rsidR="00910D7C" w:rsidRPr="00910D7C" w:rsidRDefault="00910D7C" w:rsidP="00910D7C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="00280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363 979,69</w:t>
            </w:r>
          </w:p>
        </w:tc>
      </w:tr>
      <w:tr w:rsidR="00910D7C" w:rsidRPr="00910D7C" w14:paraId="47DF0C8C" w14:textId="77777777" w:rsidTr="00954C1C">
        <w:tc>
          <w:tcPr>
            <w:tcW w:w="4082" w:type="dxa"/>
          </w:tcPr>
          <w:p w14:paraId="0B2FCA6A" w14:textId="77777777" w:rsidR="00910D7C" w:rsidRPr="00910D7C" w:rsidRDefault="00910D7C" w:rsidP="00910D7C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1843" w:type="dxa"/>
          </w:tcPr>
          <w:p w14:paraId="4374FE47" w14:textId="77777777" w:rsidR="00910D7C" w:rsidRPr="00910D7C" w:rsidRDefault="00910D7C" w:rsidP="00910D7C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</w:tcPr>
          <w:p w14:paraId="7A4BC55A" w14:textId="77777777" w:rsidR="00910D7C" w:rsidRPr="00910D7C" w:rsidRDefault="00910D7C" w:rsidP="00910D7C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910D7C" w:rsidRPr="00910D7C" w14:paraId="57C35D08" w14:textId="77777777" w:rsidTr="00954C1C">
        <w:tc>
          <w:tcPr>
            <w:tcW w:w="4082" w:type="dxa"/>
          </w:tcPr>
          <w:p w14:paraId="52F144A1" w14:textId="77777777" w:rsidR="00910D7C" w:rsidRPr="00910D7C" w:rsidRDefault="00910D7C" w:rsidP="00910D7C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výdavky</w:t>
            </w:r>
          </w:p>
        </w:tc>
        <w:tc>
          <w:tcPr>
            <w:tcW w:w="1843" w:type="dxa"/>
          </w:tcPr>
          <w:p w14:paraId="0CE2B24D" w14:textId="230DD75B" w:rsidR="00910D7C" w:rsidRPr="00910D7C" w:rsidRDefault="00910D7C" w:rsidP="00910D7C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01162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76 946</w:t>
            </w:r>
          </w:p>
        </w:tc>
        <w:tc>
          <w:tcPr>
            <w:tcW w:w="1842" w:type="dxa"/>
          </w:tcPr>
          <w:p w14:paraId="6FDEF755" w14:textId="1ED05025" w:rsidR="00910D7C" w:rsidRPr="00910D7C" w:rsidRDefault="00011624" w:rsidP="00910D7C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633 890,68</w:t>
            </w:r>
          </w:p>
        </w:tc>
      </w:tr>
      <w:tr w:rsidR="00910D7C" w:rsidRPr="00910D7C" w14:paraId="1F2876C9" w14:textId="77777777" w:rsidTr="00954C1C">
        <w:tc>
          <w:tcPr>
            <w:tcW w:w="4082" w:type="dxa"/>
          </w:tcPr>
          <w:p w14:paraId="7CD4DE22" w14:textId="77777777" w:rsidR="00910D7C" w:rsidRPr="00910D7C" w:rsidRDefault="00910D7C" w:rsidP="00910D7C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výdavky</w:t>
            </w:r>
          </w:p>
        </w:tc>
        <w:tc>
          <w:tcPr>
            <w:tcW w:w="1843" w:type="dxa"/>
          </w:tcPr>
          <w:p w14:paraId="0D5AC394" w14:textId="77777777" w:rsidR="00910D7C" w:rsidRPr="00910D7C" w:rsidRDefault="00910D7C" w:rsidP="00910D7C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80 000</w:t>
            </w:r>
          </w:p>
        </w:tc>
        <w:tc>
          <w:tcPr>
            <w:tcW w:w="1842" w:type="dxa"/>
          </w:tcPr>
          <w:p w14:paraId="6E0DB6BE" w14:textId="267293E4" w:rsidR="00910D7C" w:rsidRPr="00910D7C" w:rsidRDefault="00910D7C" w:rsidP="00910D7C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01162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33 078,--</w:t>
            </w:r>
          </w:p>
        </w:tc>
      </w:tr>
      <w:tr w:rsidR="00910D7C" w:rsidRPr="00910D7C" w14:paraId="2A22346C" w14:textId="77777777" w:rsidTr="00954C1C">
        <w:tc>
          <w:tcPr>
            <w:tcW w:w="4082" w:type="dxa"/>
          </w:tcPr>
          <w:p w14:paraId="6E61B5E3" w14:textId="77777777" w:rsidR="00910D7C" w:rsidRPr="00910D7C" w:rsidRDefault="00910D7C" w:rsidP="00910D7C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výdavky</w:t>
            </w:r>
          </w:p>
        </w:tc>
        <w:tc>
          <w:tcPr>
            <w:tcW w:w="1843" w:type="dxa"/>
          </w:tcPr>
          <w:p w14:paraId="358BC080" w14:textId="77777777" w:rsidR="00910D7C" w:rsidRPr="00910D7C" w:rsidRDefault="00910D7C" w:rsidP="00910D7C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2" w:type="dxa"/>
          </w:tcPr>
          <w:p w14:paraId="4D64ABDE" w14:textId="77777777" w:rsidR="00910D7C" w:rsidRPr="00910D7C" w:rsidRDefault="00910D7C" w:rsidP="00910D7C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10D7C" w:rsidRPr="00910D7C" w14:paraId="51200119" w14:textId="77777777" w:rsidTr="00954C1C">
        <w:tc>
          <w:tcPr>
            <w:tcW w:w="4082" w:type="dxa"/>
          </w:tcPr>
          <w:p w14:paraId="7D41E5BA" w14:textId="77777777" w:rsidR="00910D7C" w:rsidRPr="00910D7C" w:rsidRDefault="00910D7C" w:rsidP="00910D7C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RO s právnou subjektivitou</w:t>
            </w:r>
          </w:p>
        </w:tc>
        <w:tc>
          <w:tcPr>
            <w:tcW w:w="1843" w:type="dxa"/>
          </w:tcPr>
          <w:p w14:paraId="6417103F" w14:textId="2C560D14" w:rsidR="00910D7C" w:rsidRPr="00910D7C" w:rsidRDefault="00910D7C" w:rsidP="00910D7C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01162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20 636</w:t>
            </w:r>
          </w:p>
        </w:tc>
        <w:tc>
          <w:tcPr>
            <w:tcW w:w="1842" w:type="dxa"/>
          </w:tcPr>
          <w:p w14:paraId="63D72E81" w14:textId="20186E8B" w:rsidR="00910D7C" w:rsidRPr="00910D7C" w:rsidRDefault="00280EA4" w:rsidP="00910D7C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697 011,01</w:t>
            </w:r>
          </w:p>
        </w:tc>
      </w:tr>
      <w:tr w:rsidR="00910D7C" w:rsidRPr="00910D7C" w14:paraId="3996CD0F" w14:textId="77777777" w:rsidTr="00954C1C">
        <w:tc>
          <w:tcPr>
            <w:tcW w:w="4082" w:type="dxa"/>
            <w:shd w:val="clear" w:color="auto" w:fill="C4BC96"/>
          </w:tcPr>
          <w:p w14:paraId="53D70E0C" w14:textId="77777777" w:rsidR="00910D7C" w:rsidRPr="00910D7C" w:rsidRDefault="00910D7C" w:rsidP="00910D7C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Rozpočtové hospodárenie obce</w:t>
            </w:r>
          </w:p>
        </w:tc>
        <w:tc>
          <w:tcPr>
            <w:tcW w:w="1843" w:type="dxa"/>
            <w:shd w:val="clear" w:color="auto" w:fill="C4BC96"/>
          </w:tcPr>
          <w:p w14:paraId="7C42C6C3" w14:textId="0C8677F2" w:rsidR="00910D7C" w:rsidRPr="00910D7C" w:rsidRDefault="00011624" w:rsidP="00910D7C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5 069</w:t>
            </w:r>
          </w:p>
        </w:tc>
        <w:tc>
          <w:tcPr>
            <w:tcW w:w="1842" w:type="dxa"/>
            <w:shd w:val="clear" w:color="auto" w:fill="C4BC96"/>
          </w:tcPr>
          <w:p w14:paraId="28D00FF7" w14:textId="071E9497" w:rsidR="00910D7C" w:rsidRPr="00910D7C" w:rsidRDefault="00280EA4" w:rsidP="00910D7C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75 615,78</w:t>
            </w:r>
          </w:p>
          <w:p w14:paraId="51014A93" w14:textId="77777777" w:rsidR="00910D7C" w:rsidRPr="00910D7C" w:rsidRDefault="00910D7C" w:rsidP="00910D7C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bookmarkEnd w:id="0"/>
    </w:tbl>
    <w:p w14:paraId="69458240" w14:textId="77777777" w:rsidR="00910D7C" w:rsidRPr="00910D7C" w:rsidRDefault="00910D7C" w:rsidP="00910D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AA2CE3B" w14:textId="77777777" w:rsidR="00910D7C" w:rsidRPr="00910D7C" w:rsidRDefault="00910D7C" w:rsidP="00910D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2CE8660" w14:textId="260425AD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  <w:br w:type="page"/>
      </w:r>
      <w:r w:rsidRPr="00910D7C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sk-SK"/>
        </w:rPr>
        <w:lastRenderedPageBreak/>
        <w:t>2. Rozbor plnenia príjmov za rok 202</w:t>
      </w:r>
      <w:r w:rsidR="00450C68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sk-SK"/>
        </w:rPr>
        <w:t>1</w:t>
      </w:r>
      <w:r w:rsidRPr="00910D7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14:paraId="0805DBA8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3C87A25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Rozbor plnenia príjmov sa vykoná v takej štruktúre v akej bol rozpočet schválený obecným zastupiteľstvom. </w:t>
      </w:r>
    </w:p>
    <w:p w14:paraId="1D02CD89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2954"/>
        <w:gridCol w:w="3149"/>
      </w:tblGrid>
      <w:tr w:rsidR="00AE5AEA" w:rsidRPr="00910D7C" w14:paraId="64E3C512" w14:textId="77777777" w:rsidTr="00954C1C">
        <w:tc>
          <w:tcPr>
            <w:tcW w:w="2962" w:type="dxa"/>
            <w:shd w:val="clear" w:color="auto" w:fill="D9D9D9"/>
          </w:tcPr>
          <w:p w14:paraId="0F93D06C" w14:textId="3BC8FCE8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202</w:t>
            </w:r>
            <w:r w:rsidR="0045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14:paraId="34AF75EF" w14:textId="60EE587D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</w:t>
            </w:r>
            <w:r w:rsidR="0045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14:paraId="4A4C1C3A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AE5AEA" w:rsidRPr="00910D7C" w14:paraId="2B3362AA" w14:textId="77777777" w:rsidTr="00954C1C">
        <w:tc>
          <w:tcPr>
            <w:tcW w:w="2962" w:type="dxa"/>
          </w:tcPr>
          <w:p w14:paraId="110C21E1" w14:textId="5ADD57AC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AE5A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AE5A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96 876,08</w:t>
            </w:r>
          </w:p>
        </w:tc>
        <w:tc>
          <w:tcPr>
            <w:tcW w:w="3071" w:type="dxa"/>
          </w:tcPr>
          <w:p w14:paraId="197C5C27" w14:textId="2055C9BB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AE5A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AE5A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66 751,75</w:t>
            </w:r>
          </w:p>
        </w:tc>
        <w:tc>
          <w:tcPr>
            <w:tcW w:w="3323" w:type="dxa"/>
          </w:tcPr>
          <w:p w14:paraId="52E80C79" w14:textId="29741DC1" w:rsidR="00910D7C" w:rsidRPr="00910D7C" w:rsidRDefault="00AE5AEA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97,84</w:t>
            </w:r>
          </w:p>
        </w:tc>
      </w:tr>
    </w:tbl>
    <w:p w14:paraId="6D5CCC07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C0C1232" w14:textId="5D45C8A2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Z rozpočtovaných celkových príjmov obce 1</w:t>
      </w:r>
      <w:r w:rsidR="00AE5AE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AE5AEA">
        <w:rPr>
          <w:rFonts w:ascii="Times New Roman" w:eastAsia="Times New Roman" w:hAnsi="Times New Roman" w:cs="Times New Roman"/>
          <w:sz w:val="24"/>
          <w:szCs w:val="24"/>
          <w:lang w:eastAsia="sk-SK"/>
        </w:rPr>
        <w:t>96 876,08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 skutočný príjem k 31.12.202</w:t>
      </w:r>
      <w:r w:rsidR="00AE5AEA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1</w:t>
      </w:r>
      <w:r w:rsidR="007E5A7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7E5A70">
        <w:rPr>
          <w:rFonts w:ascii="Times New Roman" w:eastAsia="Times New Roman" w:hAnsi="Times New Roman" w:cs="Times New Roman"/>
          <w:sz w:val="24"/>
          <w:szCs w:val="24"/>
          <w:lang w:eastAsia="sk-SK"/>
        </w:rPr>
        <w:t>66 751,75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 </w:t>
      </w:r>
      <w:r w:rsidR="00AE5AEA">
        <w:rPr>
          <w:rFonts w:ascii="Times New Roman" w:eastAsia="Times New Roman" w:hAnsi="Times New Roman" w:cs="Times New Roman"/>
          <w:sz w:val="24"/>
          <w:szCs w:val="24"/>
          <w:lang w:eastAsia="sk-SK"/>
        </w:rPr>
        <w:t>97,</w:t>
      </w:r>
      <w:r w:rsidR="007E5A70">
        <w:rPr>
          <w:rFonts w:ascii="Times New Roman" w:eastAsia="Times New Roman" w:hAnsi="Times New Roman" w:cs="Times New Roman"/>
          <w:sz w:val="24"/>
          <w:szCs w:val="24"/>
          <w:lang w:eastAsia="sk-SK"/>
        </w:rPr>
        <w:t>84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 </w:t>
      </w:r>
    </w:p>
    <w:p w14:paraId="1622C023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E31CC7D" w14:textId="77777777" w:rsidR="00910D7C" w:rsidRPr="00910D7C" w:rsidRDefault="00910D7C" w:rsidP="00910D7C">
      <w:pPr>
        <w:numPr>
          <w:ilvl w:val="0"/>
          <w:numId w:val="3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Bežné príjmy</w:t>
      </w:r>
    </w:p>
    <w:p w14:paraId="677EC614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2954"/>
        <w:gridCol w:w="3149"/>
      </w:tblGrid>
      <w:tr w:rsidR="007E5A70" w:rsidRPr="00910D7C" w14:paraId="12BDA488" w14:textId="77777777" w:rsidTr="00954C1C">
        <w:tc>
          <w:tcPr>
            <w:tcW w:w="2962" w:type="dxa"/>
            <w:shd w:val="clear" w:color="auto" w:fill="D9D9D9"/>
          </w:tcPr>
          <w:p w14:paraId="0581D1F9" w14:textId="60EDD4BB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202</w:t>
            </w:r>
            <w:r w:rsidR="0045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14:paraId="6060F5BA" w14:textId="668AF288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</w:t>
            </w:r>
            <w:r w:rsidR="0045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14:paraId="02BFCA39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7E5A70" w:rsidRPr="00910D7C" w14:paraId="7CD8C5FA" w14:textId="77777777" w:rsidTr="00954C1C">
        <w:tc>
          <w:tcPr>
            <w:tcW w:w="2962" w:type="dxa"/>
          </w:tcPr>
          <w:p w14:paraId="105DB540" w14:textId="4CA8FD42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7E5A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7E5A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58 709,49</w:t>
            </w:r>
          </w:p>
        </w:tc>
        <w:tc>
          <w:tcPr>
            <w:tcW w:w="3071" w:type="dxa"/>
          </w:tcPr>
          <w:p w14:paraId="75FF196F" w14:textId="426F8E0A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7E5A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  <w:r w:rsidR="007E5A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8 585,16</w:t>
            </w:r>
          </w:p>
        </w:tc>
        <w:tc>
          <w:tcPr>
            <w:tcW w:w="3323" w:type="dxa"/>
          </w:tcPr>
          <w:p w14:paraId="567FB893" w14:textId="37ABD7A2" w:rsidR="00910D7C" w:rsidRPr="00910D7C" w:rsidRDefault="007E5A70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97,78</w:t>
            </w:r>
          </w:p>
        </w:tc>
      </w:tr>
    </w:tbl>
    <w:p w14:paraId="232FFB36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14:paraId="02C515F8" w14:textId="4741D8E8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Z rozpočtovaných bežných príjmov 1</w:t>
      </w:r>
      <w:r w:rsidR="007E5A7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7E5A70">
        <w:rPr>
          <w:rFonts w:ascii="Times New Roman" w:eastAsia="Times New Roman" w:hAnsi="Times New Roman" w:cs="Times New Roman"/>
          <w:sz w:val="24"/>
          <w:szCs w:val="24"/>
          <w:lang w:eastAsia="sk-SK"/>
        </w:rPr>
        <w:t>58 709,49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 skutočný príjem k 31.12.202</w:t>
      </w:r>
      <w:r w:rsidR="007E5A70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1</w:t>
      </w:r>
      <w:r w:rsidR="007E5A7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32</w:t>
      </w:r>
      <w:r w:rsidR="007E5A70">
        <w:rPr>
          <w:rFonts w:ascii="Times New Roman" w:eastAsia="Times New Roman" w:hAnsi="Times New Roman" w:cs="Times New Roman"/>
          <w:sz w:val="24"/>
          <w:szCs w:val="24"/>
          <w:lang w:eastAsia="sk-SK"/>
        </w:rPr>
        <w:t>8 585,16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 </w:t>
      </w:r>
      <w:r w:rsidR="007E5A70">
        <w:rPr>
          <w:rFonts w:ascii="Times New Roman" w:eastAsia="Times New Roman" w:hAnsi="Times New Roman" w:cs="Times New Roman"/>
          <w:sz w:val="24"/>
          <w:szCs w:val="24"/>
          <w:lang w:eastAsia="sk-SK"/>
        </w:rPr>
        <w:t>97,78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 </w:t>
      </w:r>
    </w:p>
    <w:p w14:paraId="5DE88C48" w14:textId="77777777" w:rsidR="00910D7C" w:rsidRPr="00910D7C" w:rsidRDefault="00910D7C" w:rsidP="00910D7C">
      <w:pPr>
        <w:numPr>
          <w:ilvl w:val="0"/>
          <w:numId w:val="3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daňové príjmy </w:t>
      </w:r>
    </w:p>
    <w:p w14:paraId="3D5A810C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958"/>
        <w:gridCol w:w="3156"/>
      </w:tblGrid>
      <w:tr w:rsidR="00910D7C" w:rsidRPr="00910D7C" w14:paraId="59665C4C" w14:textId="77777777" w:rsidTr="00954C1C">
        <w:tc>
          <w:tcPr>
            <w:tcW w:w="2962" w:type="dxa"/>
            <w:shd w:val="clear" w:color="auto" w:fill="D9D9D9"/>
          </w:tcPr>
          <w:p w14:paraId="54158080" w14:textId="0C3961B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202</w:t>
            </w:r>
            <w:r w:rsidR="0045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14:paraId="57EF91DB" w14:textId="42FA69D0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</w:t>
            </w:r>
            <w:r w:rsidR="0045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14:paraId="1CBB52DB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910D7C" w:rsidRPr="00910D7C" w14:paraId="197C5C6F" w14:textId="77777777" w:rsidTr="00954C1C">
        <w:tc>
          <w:tcPr>
            <w:tcW w:w="2962" w:type="dxa"/>
          </w:tcPr>
          <w:p w14:paraId="46EFA70D" w14:textId="304C9833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="007E5A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80 578</w:t>
            </w: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,--</w:t>
            </w:r>
          </w:p>
        </w:tc>
        <w:tc>
          <w:tcPr>
            <w:tcW w:w="3071" w:type="dxa"/>
          </w:tcPr>
          <w:p w14:paraId="72E87696" w14:textId="68E1739A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="007E5A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67 077,95</w:t>
            </w:r>
          </w:p>
        </w:tc>
        <w:tc>
          <w:tcPr>
            <w:tcW w:w="3323" w:type="dxa"/>
          </w:tcPr>
          <w:p w14:paraId="5B1A42AA" w14:textId="2D571F22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  <w:r w:rsidR="007E5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8,02</w:t>
            </w:r>
          </w:p>
        </w:tc>
      </w:tr>
    </w:tbl>
    <w:p w14:paraId="52F2DEA6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A54555B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Výnos dane z príjmov poukázaný územnej samospráve </w:t>
      </w:r>
    </w:p>
    <w:p w14:paraId="205B4FBD" w14:textId="52DD0CC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Z predpokladanej finančnej čiastky v sume 5</w:t>
      </w:r>
      <w:r w:rsidR="004E1A0C">
        <w:rPr>
          <w:rFonts w:ascii="Times New Roman" w:eastAsia="Times New Roman" w:hAnsi="Times New Roman" w:cs="Times New Roman"/>
          <w:sz w:val="24"/>
          <w:szCs w:val="24"/>
          <w:lang w:eastAsia="sk-SK"/>
        </w:rPr>
        <w:t>43 550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,-- EUR z výnosu dane z príjmov boli k 31.12.202</w:t>
      </w:r>
      <w:r w:rsidR="004E1A0C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poukázané finančné prostriedky zo ŠR v sume 5</w:t>
      </w:r>
      <w:r w:rsidR="004E1A0C">
        <w:rPr>
          <w:rFonts w:ascii="Times New Roman" w:eastAsia="Times New Roman" w:hAnsi="Times New Roman" w:cs="Times New Roman"/>
          <w:sz w:val="24"/>
          <w:szCs w:val="24"/>
          <w:lang w:eastAsia="sk-SK"/>
        </w:rPr>
        <w:t>43 559,02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plnenie na </w:t>
      </w:r>
      <w:r w:rsidR="004E1A0C">
        <w:rPr>
          <w:rFonts w:ascii="Times New Roman" w:eastAsia="Times New Roman" w:hAnsi="Times New Roman" w:cs="Times New Roman"/>
          <w:sz w:val="24"/>
          <w:szCs w:val="24"/>
          <w:lang w:eastAsia="sk-SK"/>
        </w:rPr>
        <w:t>100,00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%. </w:t>
      </w:r>
    </w:p>
    <w:p w14:paraId="6A0ECAAB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481E720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Daň z nehnuteľností</w:t>
      </w:r>
    </w:p>
    <w:p w14:paraId="168C8AC6" w14:textId="230788C8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Z rozpočtovaných 6</w:t>
      </w:r>
      <w:r w:rsidR="004E1A0C">
        <w:rPr>
          <w:rFonts w:ascii="Times New Roman" w:eastAsia="Times New Roman" w:hAnsi="Times New Roman" w:cs="Times New Roman"/>
          <w:sz w:val="24"/>
          <w:szCs w:val="24"/>
          <w:lang w:eastAsia="sk-SK"/>
        </w:rPr>
        <w:t>5 760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,-- EUR bol skutočný príjem k 31.12.202</w:t>
      </w:r>
      <w:r w:rsidR="004E1A0C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 6</w:t>
      </w:r>
      <w:r w:rsidR="004E1A0C">
        <w:rPr>
          <w:rFonts w:ascii="Times New Roman" w:eastAsia="Times New Roman" w:hAnsi="Times New Roman" w:cs="Times New Roman"/>
          <w:sz w:val="24"/>
          <w:szCs w:val="24"/>
          <w:lang w:eastAsia="sk-SK"/>
        </w:rPr>
        <w:t>5 734,78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plnenie na 9</w:t>
      </w:r>
      <w:r w:rsidR="00E20D41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,9</w:t>
      </w:r>
      <w:r w:rsidR="00E20D41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 Príjmy dane z pozemkov boli v sume 7</w:t>
      </w:r>
      <w:r w:rsidR="00E20D41">
        <w:rPr>
          <w:rFonts w:ascii="Times New Roman" w:eastAsia="Times New Roman" w:hAnsi="Times New Roman" w:cs="Times New Roman"/>
          <w:sz w:val="24"/>
          <w:szCs w:val="24"/>
          <w:lang w:eastAsia="sk-SK"/>
        </w:rPr>
        <w:t> 225,73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príjmy dane zo stavieb boli v sume  5</w:t>
      </w:r>
      <w:r w:rsidR="00E20D41">
        <w:rPr>
          <w:rFonts w:ascii="Times New Roman" w:eastAsia="Times New Roman" w:hAnsi="Times New Roman" w:cs="Times New Roman"/>
          <w:sz w:val="24"/>
          <w:szCs w:val="24"/>
          <w:lang w:eastAsia="sk-SK"/>
        </w:rPr>
        <w:t>8 509,05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EUR. K 31.12.202</w:t>
      </w:r>
      <w:r w:rsidR="00E20D41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obec eviduje pohľadávky na dani z nehnuteľností v sume </w:t>
      </w:r>
      <w:r w:rsidR="00E20D41">
        <w:rPr>
          <w:rFonts w:ascii="Times New Roman" w:eastAsia="Times New Roman" w:hAnsi="Times New Roman" w:cs="Times New Roman"/>
          <w:sz w:val="24"/>
          <w:szCs w:val="24"/>
          <w:lang w:eastAsia="sk-SK"/>
        </w:rPr>
        <w:t>852,52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EUR.</w:t>
      </w:r>
    </w:p>
    <w:p w14:paraId="28B480BC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FBB659E" w14:textId="1F1CCCCB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Daň za psa  1</w:t>
      </w:r>
      <w:r w:rsidR="00E20D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</w:t>
      </w:r>
      <w:r w:rsidR="00E20D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98,33</w:t>
      </w: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Eur</w:t>
      </w:r>
    </w:p>
    <w:p w14:paraId="43363684" w14:textId="2AC3A1FC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Poplatok za komunálny odpad a drobný stavebný odpad 2</w:t>
      </w:r>
      <w:r w:rsidR="00E20D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0 265,52</w:t>
      </w: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Eur</w:t>
      </w:r>
    </w:p>
    <w:p w14:paraId="11D630CF" w14:textId="6F62FC76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Daň za ubytovanie </w:t>
      </w:r>
      <w:r w:rsidR="00E20D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36 420,30</w:t>
      </w: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Eur.</w:t>
      </w:r>
    </w:p>
    <w:p w14:paraId="611B3A48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14:paraId="6C97C820" w14:textId="77777777" w:rsidR="00910D7C" w:rsidRPr="00910D7C" w:rsidRDefault="00910D7C" w:rsidP="00910D7C">
      <w:pPr>
        <w:numPr>
          <w:ilvl w:val="0"/>
          <w:numId w:val="3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nedaňové príjmy: </w:t>
      </w:r>
    </w:p>
    <w:p w14:paraId="15E56A04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958"/>
        <w:gridCol w:w="3156"/>
      </w:tblGrid>
      <w:tr w:rsidR="00910D7C" w:rsidRPr="00910D7C" w14:paraId="3273F570" w14:textId="77777777" w:rsidTr="00954C1C">
        <w:tc>
          <w:tcPr>
            <w:tcW w:w="2962" w:type="dxa"/>
            <w:shd w:val="clear" w:color="auto" w:fill="D9D9D9"/>
          </w:tcPr>
          <w:p w14:paraId="1D20CEA2" w14:textId="4FC5C56B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202</w:t>
            </w:r>
            <w:r w:rsidR="0045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14:paraId="0EA3D2A7" w14:textId="5D77E3F6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</w:t>
            </w:r>
            <w:r w:rsidR="0045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14:paraId="3DD5142E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910D7C" w:rsidRPr="00910D7C" w14:paraId="463DE53D" w14:textId="77777777" w:rsidTr="00954C1C">
        <w:tc>
          <w:tcPr>
            <w:tcW w:w="2962" w:type="dxa"/>
          </w:tcPr>
          <w:p w14:paraId="259BA387" w14:textId="2330FD4A" w:rsidR="00910D7C" w:rsidRPr="00910D7C" w:rsidRDefault="00E20D41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60 361,56</w:t>
            </w:r>
          </w:p>
        </w:tc>
        <w:tc>
          <w:tcPr>
            <w:tcW w:w="3071" w:type="dxa"/>
          </w:tcPr>
          <w:p w14:paraId="5EDD43B7" w14:textId="24B17A17" w:rsidR="00910D7C" w:rsidRPr="00910D7C" w:rsidRDefault="00E20D41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56 046,27</w:t>
            </w:r>
          </w:p>
        </w:tc>
        <w:tc>
          <w:tcPr>
            <w:tcW w:w="3323" w:type="dxa"/>
          </w:tcPr>
          <w:p w14:paraId="697B9CDE" w14:textId="081899CD" w:rsidR="00910D7C" w:rsidRPr="00910D7C" w:rsidRDefault="00E20D41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92,85</w:t>
            </w:r>
          </w:p>
        </w:tc>
      </w:tr>
    </w:tbl>
    <w:p w14:paraId="4F9020E9" w14:textId="6E448ED8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Z rozpočtovaných </w:t>
      </w:r>
      <w:r w:rsidR="00E20D41">
        <w:rPr>
          <w:rFonts w:ascii="Times New Roman" w:eastAsia="Times New Roman" w:hAnsi="Times New Roman" w:cs="Times New Roman"/>
          <w:sz w:val="24"/>
          <w:szCs w:val="24"/>
          <w:lang w:eastAsia="sk-SK"/>
        </w:rPr>
        <w:t>60 361,56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 skutočný príjem k 31.12.202</w:t>
      </w:r>
      <w:r w:rsidR="00E20D41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5</w:t>
      </w:r>
      <w:r w:rsidR="00E20D41">
        <w:rPr>
          <w:rFonts w:ascii="Times New Roman" w:eastAsia="Times New Roman" w:hAnsi="Times New Roman" w:cs="Times New Roman"/>
          <w:sz w:val="24"/>
          <w:szCs w:val="24"/>
          <w:lang w:eastAsia="sk-SK"/>
        </w:rPr>
        <w:t>6 046,27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je </w:t>
      </w:r>
      <w:r w:rsidR="00E20D41">
        <w:rPr>
          <w:rFonts w:ascii="Times New Roman" w:eastAsia="Times New Roman" w:hAnsi="Times New Roman" w:cs="Times New Roman"/>
          <w:sz w:val="24"/>
          <w:szCs w:val="24"/>
          <w:lang w:eastAsia="sk-SK"/>
        </w:rPr>
        <w:t>92,85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 Uvedený príjem predstavuje príjem z prenajatých pozemkov v sume 240 EUR a príjem z prenajatých budov, priestorov a objektov v sume 3</w:t>
      </w:r>
      <w:r w:rsidR="00E20D41">
        <w:rPr>
          <w:rFonts w:ascii="Times New Roman" w:eastAsia="Times New Roman" w:hAnsi="Times New Roman" w:cs="Times New Roman"/>
          <w:sz w:val="24"/>
          <w:szCs w:val="24"/>
          <w:lang w:eastAsia="sk-SK"/>
        </w:rPr>
        <w:t>6 422,80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EUR.</w:t>
      </w:r>
    </w:p>
    <w:p w14:paraId="674B7CFC" w14:textId="77777777" w:rsidR="00910D7C" w:rsidRPr="00910D7C" w:rsidRDefault="00910D7C" w:rsidP="00910D7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606B06E" w14:textId="77777777" w:rsidR="00910D7C" w:rsidRPr="00910D7C" w:rsidRDefault="00910D7C" w:rsidP="00910D7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Administratívne poplatky a iné poplatky a platby</w:t>
      </w:r>
    </w:p>
    <w:p w14:paraId="59AB407B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Administratívne poplatky - správne poplatky:</w:t>
      </w:r>
    </w:p>
    <w:p w14:paraId="19D58454" w14:textId="57E3614D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Z rozpočtovaných 1</w:t>
      </w:r>
      <w:r w:rsidR="00E20D41">
        <w:rPr>
          <w:rFonts w:ascii="Times New Roman" w:eastAsia="Times New Roman" w:hAnsi="Times New Roman" w:cs="Times New Roman"/>
          <w:sz w:val="24"/>
          <w:szCs w:val="24"/>
          <w:lang w:eastAsia="sk-SK"/>
        </w:rPr>
        <w:t>4 650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,-- EUR bol skutočný príjem k 31.12.202</w:t>
      </w:r>
      <w:r w:rsidR="00E20D41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1</w:t>
      </w:r>
      <w:r w:rsidR="00E20D41">
        <w:rPr>
          <w:rFonts w:ascii="Times New Roman" w:eastAsia="Times New Roman" w:hAnsi="Times New Roman" w:cs="Times New Roman"/>
          <w:sz w:val="24"/>
          <w:szCs w:val="24"/>
          <w:lang w:eastAsia="sk-SK"/>
        </w:rPr>
        <w:t>4 776,26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je 100,</w:t>
      </w:r>
      <w:r w:rsidR="003760C6">
        <w:rPr>
          <w:rFonts w:ascii="Times New Roman" w:eastAsia="Times New Roman" w:hAnsi="Times New Roman" w:cs="Times New Roman"/>
          <w:sz w:val="24"/>
          <w:szCs w:val="24"/>
          <w:lang w:eastAsia="sk-SK"/>
        </w:rPr>
        <w:t>86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 </w:t>
      </w:r>
    </w:p>
    <w:p w14:paraId="2F425598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EDA8236" w14:textId="77777777" w:rsidR="00910D7C" w:rsidRPr="00910D7C" w:rsidRDefault="00910D7C" w:rsidP="00910D7C">
      <w:pPr>
        <w:numPr>
          <w:ilvl w:val="0"/>
          <w:numId w:val="3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iné nedaňové príjmy: </w:t>
      </w:r>
    </w:p>
    <w:p w14:paraId="3FC20ADD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958"/>
        <w:gridCol w:w="3156"/>
      </w:tblGrid>
      <w:tr w:rsidR="00910D7C" w:rsidRPr="00910D7C" w14:paraId="2B27E6B5" w14:textId="77777777" w:rsidTr="00954C1C">
        <w:tc>
          <w:tcPr>
            <w:tcW w:w="2962" w:type="dxa"/>
            <w:shd w:val="clear" w:color="auto" w:fill="D9D9D9"/>
          </w:tcPr>
          <w:p w14:paraId="12279170" w14:textId="21AFE5CA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202</w:t>
            </w:r>
            <w:r w:rsidR="0045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14:paraId="13031E4D" w14:textId="0549E8A6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</w:t>
            </w:r>
            <w:r w:rsidR="0045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14:paraId="79AE34AE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910D7C" w:rsidRPr="00910D7C" w14:paraId="3CA556F4" w14:textId="77777777" w:rsidTr="00954C1C">
        <w:tc>
          <w:tcPr>
            <w:tcW w:w="2962" w:type="dxa"/>
          </w:tcPr>
          <w:p w14:paraId="34CA6C05" w14:textId="23D6DFA9" w:rsidR="00910D7C" w:rsidRPr="00910D7C" w:rsidRDefault="003760C6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9 300,80</w:t>
            </w:r>
          </w:p>
        </w:tc>
        <w:tc>
          <w:tcPr>
            <w:tcW w:w="3071" w:type="dxa"/>
          </w:tcPr>
          <w:p w14:paraId="549ED37B" w14:textId="41D27A9E" w:rsidR="00910D7C" w:rsidRPr="00910D7C" w:rsidRDefault="003760C6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4 370,45</w:t>
            </w:r>
          </w:p>
        </w:tc>
        <w:tc>
          <w:tcPr>
            <w:tcW w:w="3323" w:type="dxa"/>
          </w:tcPr>
          <w:p w14:paraId="6C240373" w14:textId="7C8C6B7A" w:rsidR="00910D7C" w:rsidRPr="00910D7C" w:rsidRDefault="003760C6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46,99</w:t>
            </w:r>
          </w:p>
        </w:tc>
      </w:tr>
    </w:tbl>
    <w:p w14:paraId="2E059201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BEEF28" w14:textId="12E18244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rozpočtovaných iných nedaňových príjmov </w:t>
      </w:r>
      <w:r w:rsidR="003760C6">
        <w:rPr>
          <w:rFonts w:ascii="Times New Roman" w:eastAsia="Times New Roman" w:hAnsi="Times New Roman" w:cs="Times New Roman"/>
          <w:sz w:val="24"/>
          <w:szCs w:val="24"/>
          <w:lang w:eastAsia="sk-SK"/>
        </w:rPr>
        <w:t>9 300,80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bol skutočný príjem vo výške 4</w:t>
      </w:r>
      <w:r w:rsidR="003760C6">
        <w:rPr>
          <w:rFonts w:ascii="Times New Roman" w:eastAsia="Times New Roman" w:hAnsi="Times New Roman" w:cs="Times New Roman"/>
          <w:sz w:val="24"/>
          <w:szCs w:val="24"/>
          <w:lang w:eastAsia="sk-SK"/>
        </w:rPr>
        <w:t> 370,45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</w:t>
      </w:r>
      <w:r w:rsidR="003760C6">
        <w:rPr>
          <w:rFonts w:ascii="Times New Roman" w:eastAsia="Times New Roman" w:hAnsi="Times New Roman" w:cs="Times New Roman"/>
          <w:sz w:val="24"/>
          <w:szCs w:val="24"/>
          <w:lang w:eastAsia="sk-SK"/>
        </w:rPr>
        <w:t>46,99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 </w:t>
      </w:r>
    </w:p>
    <w:p w14:paraId="05E98D41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Medzi iné nedaňové príjmy boli rozpočtované príjmy z dobropisov a z vratiek. </w:t>
      </w:r>
    </w:p>
    <w:p w14:paraId="6BDCA12C" w14:textId="77777777" w:rsidR="00910D7C" w:rsidRPr="00910D7C" w:rsidRDefault="00910D7C" w:rsidP="00910D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A1FF56C" w14:textId="77777777" w:rsidR="00910D7C" w:rsidRPr="00910D7C" w:rsidRDefault="00910D7C" w:rsidP="00910D7C">
      <w:pPr>
        <w:numPr>
          <w:ilvl w:val="0"/>
          <w:numId w:val="3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prijaté granty a transfery</w:t>
      </w:r>
    </w:p>
    <w:p w14:paraId="0716DB06" w14:textId="7BB98110" w:rsidR="00910D7C" w:rsidRPr="00910D7C" w:rsidRDefault="00910D7C" w:rsidP="00910D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rozpočtovaných grantov a transferov </w:t>
      </w:r>
      <w:r w:rsidR="003760C6">
        <w:rPr>
          <w:rFonts w:ascii="Times New Roman" w:eastAsia="Times New Roman" w:hAnsi="Times New Roman" w:cs="Times New Roman"/>
          <w:sz w:val="24"/>
          <w:szCs w:val="24"/>
          <w:lang w:eastAsia="sk-SK"/>
        </w:rPr>
        <w:t>617 697,93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 skutočný príjem vo výške  </w:t>
      </w:r>
      <w:r w:rsidR="003760C6">
        <w:rPr>
          <w:rFonts w:ascii="Times New Roman" w:eastAsia="Times New Roman" w:hAnsi="Times New Roman" w:cs="Times New Roman"/>
          <w:sz w:val="24"/>
          <w:szCs w:val="24"/>
          <w:lang w:eastAsia="sk-SK"/>
        </w:rPr>
        <w:t>605 388,94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9</w:t>
      </w:r>
      <w:r w:rsidR="003760C6">
        <w:rPr>
          <w:rFonts w:ascii="Times New Roman" w:eastAsia="Times New Roman" w:hAnsi="Times New Roman" w:cs="Times New Roman"/>
          <w:sz w:val="24"/>
          <w:szCs w:val="24"/>
          <w:lang w:eastAsia="sk-SK"/>
        </w:rPr>
        <w:t>8,01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</w:t>
      </w:r>
    </w:p>
    <w:p w14:paraId="12DD1DCB" w14:textId="77777777" w:rsidR="00910D7C" w:rsidRPr="00910D7C" w:rsidRDefault="00910D7C" w:rsidP="00910D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8"/>
        <w:gridCol w:w="1799"/>
        <w:gridCol w:w="3377"/>
      </w:tblGrid>
      <w:tr w:rsidR="00910D7C" w:rsidRPr="00910D7C" w14:paraId="6A241B59" w14:textId="77777777" w:rsidTr="00954C1C">
        <w:tc>
          <w:tcPr>
            <w:tcW w:w="3778" w:type="dxa"/>
            <w:shd w:val="clear" w:color="auto" w:fill="D9D9D9"/>
          </w:tcPr>
          <w:p w14:paraId="47CCB975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Poskytovateľ dotácie</w:t>
            </w:r>
          </w:p>
        </w:tc>
        <w:tc>
          <w:tcPr>
            <w:tcW w:w="1799" w:type="dxa"/>
            <w:shd w:val="clear" w:color="auto" w:fill="D9D9D9"/>
          </w:tcPr>
          <w:p w14:paraId="13F386A3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Suma v EUR</w:t>
            </w:r>
          </w:p>
        </w:tc>
        <w:tc>
          <w:tcPr>
            <w:tcW w:w="3377" w:type="dxa"/>
            <w:shd w:val="clear" w:color="auto" w:fill="D9D9D9"/>
          </w:tcPr>
          <w:p w14:paraId="0080D97C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Účel</w:t>
            </w:r>
          </w:p>
        </w:tc>
      </w:tr>
      <w:tr w:rsidR="00910D7C" w:rsidRPr="00910D7C" w14:paraId="7B4E36AA" w14:textId="77777777" w:rsidTr="00954C1C">
        <w:tc>
          <w:tcPr>
            <w:tcW w:w="3778" w:type="dxa"/>
          </w:tcPr>
          <w:p w14:paraId="063A131B" w14:textId="77777777" w:rsidR="00910D7C" w:rsidRPr="00910D7C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1799" w:type="dxa"/>
          </w:tcPr>
          <w:p w14:paraId="7CFBB5B7" w14:textId="5CC2C16C" w:rsidR="00910D7C" w:rsidRPr="00D97B43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D97B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  <w:r w:rsidR="00D97B43" w:rsidRPr="00D97B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7D5B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53 000,--</w:t>
            </w:r>
          </w:p>
        </w:tc>
        <w:tc>
          <w:tcPr>
            <w:tcW w:w="3377" w:type="dxa"/>
          </w:tcPr>
          <w:p w14:paraId="5F77358C" w14:textId="77777777" w:rsidR="00910D7C" w:rsidRPr="00910D7C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školstvo</w:t>
            </w:r>
          </w:p>
        </w:tc>
      </w:tr>
      <w:tr w:rsidR="00910D7C" w:rsidRPr="00910D7C" w14:paraId="4EAE1FF8" w14:textId="77777777" w:rsidTr="00954C1C">
        <w:tc>
          <w:tcPr>
            <w:tcW w:w="3778" w:type="dxa"/>
          </w:tcPr>
          <w:p w14:paraId="02940CCD" w14:textId="77777777" w:rsidR="00910D7C" w:rsidRPr="00910D7C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1799" w:type="dxa"/>
          </w:tcPr>
          <w:p w14:paraId="04BBBD76" w14:textId="0CD469CD" w:rsidR="00910D7C" w:rsidRPr="00D97B43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D97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    </w:t>
            </w:r>
            <w:r w:rsidR="00D97B43" w:rsidRPr="00D97B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506,34</w:t>
            </w:r>
          </w:p>
        </w:tc>
        <w:tc>
          <w:tcPr>
            <w:tcW w:w="3377" w:type="dxa"/>
          </w:tcPr>
          <w:p w14:paraId="3160190F" w14:textId="77777777" w:rsidR="00910D7C" w:rsidRPr="00910D7C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Register obyvateľstva</w:t>
            </w:r>
          </w:p>
        </w:tc>
      </w:tr>
      <w:tr w:rsidR="00910D7C" w:rsidRPr="00910D7C" w14:paraId="15D969CC" w14:textId="77777777" w:rsidTr="00954C1C">
        <w:tc>
          <w:tcPr>
            <w:tcW w:w="3778" w:type="dxa"/>
          </w:tcPr>
          <w:p w14:paraId="090D3B49" w14:textId="77777777" w:rsidR="00910D7C" w:rsidRPr="00910D7C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1799" w:type="dxa"/>
          </w:tcPr>
          <w:p w14:paraId="5BA81491" w14:textId="05E00FDA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2</w:t>
            </w:r>
            <w:r w:rsidR="00D97B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D97B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74,30</w:t>
            </w:r>
          </w:p>
        </w:tc>
        <w:tc>
          <w:tcPr>
            <w:tcW w:w="3377" w:type="dxa"/>
          </w:tcPr>
          <w:p w14:paraId="5A29EF97" w14:textId="77777777" w:rsidR="00910D7C" w:rsidRPr="00910D7C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Matričná činnosť</w:t>
            </w:r>
          </w:p>
        </w:tc>
      </w:tr>
      <w:tr w:rsidR="00910D7C" w:rsidRPr="00910D7C" w14:paraId="59DAD664" w14:textId="77777777" w:rsidTr="00954C1C">
        <w:tc>
          <w:tcPr>
            <w:tcW w:w="3778" w:type="dxa"/>
          </w:tcPr>
          <w:p w14:paraId="50BC66D7" w14:textId="77777777" w:rsidR="00910D7C" w:rsidRPr="00910D7C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MŽP SR</w:t>
            </w:r>
          </w:p>
        </w:tc>
        <w:tc>
          <w:tcPr>
            <w:tcW w:w="1799" w:type="dxa"/>
          </w:tcPr>
          <w:p w14:paraId="66C214A1" w14:textId="1CF10EF1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1</w:t>
            </w:r>
            <w:r w:rsidR="00D97B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980,18</w:t>
            </w:r>
          </w:p>
        </w:tc>
        <w:tc>
          <w:tcPr>
            <w:tcW w:w="3377" w:type="dxa"/>
          </w:tcPr>
          <w:p w14:paraId="3E9E4C1D" w14:textId="77777777" w:rsidR="00910D7C" w:rsidRPr="00910D7C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Stavebná činnosť</w:t>
            </w:r>
          </w:p>
        </w:tc>
      </w:tr>
      <w:tr w:rsidR="00910D7C" w:rsidRPr="00910D7C" w14:paraId="5B6C9799" w14:textId="77777777" w:rsidTr="00954C1C">
        <w:tc>
          <w:tcPr>
            <w:tcW w:w="3778" w:type="dxa"/>
          </w:tcPr>
          <w:p w14:paraId="24797AE0" w14:textId="77777777" w:rsidR="00910D7C" w:rsidRPr="00910D7C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MF SR</w:t>
            </w:r>
          </w:p>
        </w:tc>
        <w:tc>
          <w:tcPr>
            <w:tcW w:w="1799" w:type="dxa"/>
          </w:tcPr>
          <w:p w14:paraId="636B9726" w14:textId="0B911B5E" w:rsidR="00910D7C" w:rsidRPr="00910D7C" w:rsidRDefault="00D97B43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7 238,87</w:t>
            </w:r>
          </w:p>
        </w:tc>
        <w:tc>
          <w:tcPr>
            <w:tcW w:w="3377" w:type="dxa"/>
          </w:tcPr>
          <w:p w14:paraId="31927A5A" w14:textId="77777777" w:rsidR="00910D7C" w:rsidRPr="00910D7C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Sčítanie bytov a domov</w:t>
            </w:r>
          </w:p>
        </w:tc>
      </w:tr>
      <w:tr w:rsidR="00910D7C" w:rsidRPr="00910D7C" w14:paraId="4F7DC406" w14:textId="77777777" w:rsidTr="00954C1C">
        <w:tc>
          <w:tcPr>
            <w:tcW w:w="3778" w:type="dxa"/>
          </w:tcPr>
          <w:p w14:paraId="7000BEAB" w14:textId="77777777" w:rsidR="00910D7C" w:rsidRPr="00910D7C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MF SR</w:t>
            </w:r>
          </w:p>
        </w:tc>
        <w:tc>
          <w:tcPr>
            <w:tcW w:w="1799" w:type="dxa"/>
          </w:tcPr>
          <w:p w14:paraId="679F8A26" w14:textId="49288893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</w:t>
            </w:r>
            <w:r w:rsidR="00D97B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000,--</w:t>
            </w:r>
          </w:p>
        </w:tc>
        <w:tc>
          <w:tcPr>
            <w:tcW w:w="3377" w:type="dxa"/>
          </w:tcPr>
          <w:p w14:paraId="6E83C086" w14:textId="77777777" w:rsidR="00910D7C" w:rsidRPr="00910D7C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DHZ</w:t>
            </w:r>
          </w:p>
        </w:tc>
      </w:tr>
      <w:tr w:rsidR="00910D7C" w:rsidRPr="00910D7C" w14:paraId="17315FAA" w14:textId="77777777" w:rsidTr="00954C1C">
        <w:tc>
          <w:tcPr>
            <w:tcW w:w="3778" w:type="dxa"/>
          </w:tcPr>
          <w:p w14:paraId="26D5F106" w14:textId="77777777" w:rsidR="00910D7C" w:rsidRPr="00910D7C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1799" w:type="dxa"/>
          </w:tcPr>
          <w:p w14:paraId="788C3AA8" w14:textId="5D675AA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2</w:t>
            </w:r>
            <w:r w:rsidR="006235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5 970,--</w:t>
            </w:r>
          </w:p>
        </w:tc>
        <w:tc>
          <w:tcPr>
            <w:tcW w:w="3377" w:type="dxa"/>
          </w:tcPr>
          <w:p w14:paraId="36B34A2D" w14:textId="77777777" w:rsidR="00910D7C" w:rsidRPr="00910D7C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Testovanie COVID-19</w:t>
            </w:r>
          </w:p>
        </w:tc>
      </w:tr>
      <w:tr w:rsidR="00910D7C" w:rsidRPr="00910D7C" w14:paraId="2B788F43" w14:textId="77777777" w:rsidTr="00954C1C">
        <w:tc>
          <w:tcPr>
            <w:tcW w:w="3778" w:type="dxa"/>
          </w:tcPr>
          <w:p w14:paraId="5C2FC2E4" w14:textId="719A18CF" w:rsidR="00910D7C" w:rsidRPr="00910D7C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</w:t>
            </w:r>
            <w:r w:rsidR="00D97B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IRRaI S</w:t>
            </w: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99" w:type="dxa"/>
          </w:tcPr>
          <w:p w14:paraId="2F547F45" w14:textId="5B472F98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</w:t>
            </w:r>
            <w:r w:rsidR="00D97B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91 871,85</w:t>
            </w:r>
          </w:p>
        </w:tc>
        <w:tc>
          <w:tcPr>
            <w:tcW w:w="3377" w:type="dxa"/>
          </w:tcPr>
          <w:p w14:paraId="57A336C2" w14:textId="60B68C6C" w:rsidR="00910D7C" w:rsidRPr="00910D7C" w:rsidRDefault="00D97B43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Vybavenie kabitnetov ZŠ</w:t>
            </w:r>
          </w:p>
        </w:tc>
      </w:tr>
    </w:tbl>
    <w:p w14:paraId="4B1CCE90" w14:textId="77777777" w:rsidR="00910D7C" w:rsidRPr="00910D7C" w:rsidRDefault="00910D7C" w:rsidP="00910D7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2D4042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Granty a transfery boli účelovo učené a boli použité v súlade s ich účelom.</w:t>
      </w:r>
    </w:p>
    <w:p w14:paraId="0206E492" w14:textId="31F9B36C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V súvislosti s pandémiou ochorenia COVI-19 – testovanie obci bol poskytnutý transfér vo výške 2</w:t>
      </w:r>
      <w:r w:rsidR="003760C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5 970,--</w:t>
      </w:r>
      <w:r w:rsidRPr="00910D7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EUR, tieto prostriedky boli použité na nákup materiálu a odmeny osobám, ktoré boli členmi tímu počas testovania v obci.</w:t>
      </w:r>
    </w:p>
    <w:p w14:paraId="5D7B582E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14:paraId="5FF2BDD2" w14:textId="77777777" w:rsidR="00910D7C" w:rsidRPr="00910D7C" w:rsidRDefault="00910D7C" w:rsidP="00910D7C">
      <w:pPr>
        <w:numPr>
          <w:ilvl w:val="0"/>
          <w:numId w:val="3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Kapitálové príjmy: </w:t>
      </w:r>
    </w:p>
    <w:p w14:paraId="7E68FB59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958"/>
        <w:gridCol w:w="3156"/>
      </w:tblGrid>
      <w:tr w:rsidR="00910D7C" w:rsidRPr="00910D7C" w14:paraId="1FDC8BA4" w14:textId="77777777" w:rsidTr="00954C1C">
        <w:tc>
          <w:tcPr>
            <w:tcW w:w="2962" w:type="dxa"/>
            <w:shd w:val="clear" w:color="auto" w:fill="D9D9D9"/>
          </w:tcPr>
          <w:p w14:paraId="1C7F9246" w14:textId="5B375639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202</w:t>
            </w:r>
            <w:r w:rsidR="0045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14:paraId="651B5487" w14:textId="44110B1D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</w:t>
            </w:r>
            <w:r w:rsidR="0045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14:paraId="6486BBB9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910D7C" w:rsidRPr="00910D7C" w14:paraId="139BDD9A" w14:textId="77777777" w:rsidTr="00954C1C">
        <w:tc>
          <w:tcPr>
            <w:tcW w:w="2962" w:type="dxa"/>
          </w:tcPr>
          <w:p w14:paraId="6AE5C77A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71" w:type="dxa"/>
          </w:tcPr>
          <w:p w14:paraId="0C22764E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323" w:type="dxa"/>
          </w:tcPr>
          <w:p w14:paraId="21213FDE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14:paraId="5D910807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EDDF65" w14:textId="64E1D4B2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Z rozpočtovaných kapitálových príjmov 0 EUR bol skutočný príjem k 31.12.202</w:t>
      </w:r>
      <w:r w:rsidR="003760C6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0 EUR, čo predstavuje 0% plnenie. </w:t>
      </w:r>
    </w:p>
    <w:p w14:paraId="039FD9EC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77D700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Príjem z predaja kapitálových aktív:</w:t>
      </w:r>
    </w:p>
    <w:p w14:paraId="5E7FF18A" w14:textId="75271B02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 rozpočtovaných 0 EUR bol skutočný príjem k 31.12.202</w:t>
      </w:r>
      <w:r w:rsidR="003760C6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0 EUR, čo je 0 % plnenie. </w:t>
      </w:r>
    </w:p>
    <w:p w14:paraId="6D623377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Príjem z predaja budov bol vo výške 0 EUR a príjem z predaja bytov bol vo výške 0. EUR.</w:t>
      </w:r>
    </w:p>
    <w:p w14:paraId="6B5D517E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Príjem z predaja pozemkov a nehmotných aktív </w:t>
      </w:r>
    </w:p>
    <w:p w14:paraId="760C32F3" w14:textId="7822B811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Z rozpočtovaných 0 EUR bol skutočný príjem k 31.12.202</w:t>
      </w:r>
      <w:r w:rsidR="00092091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0 EUR, čo predstavuje 0 % plnenie.</w:t>
      </w:r>
    </w:p>
    <w:p w14:paraId="4D0B8EEF" w14:textId="77777777" w:rsidR="00910D7C" w:rsidRPr="00910D7C" w:rsidRDefault="00910D7C" w:rsidP="00910D7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F774E00" w14:textId="77777777" w:rsidR="00910D7C" w:rsidRPr="00910D7C" w:rsidRDefault="00910D7C" w:rsidP="00910D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EF83469" w14:textId="77777777" w:rsidR="00910D7C" w:rsidRPr="00910D7C" w:rsidRDefault="00910D7C" w:rsidP="00910D7C">
      <w:pPr>
        <w:numPr>
          <w:ilvl w:val="0"/>
          <w:numId w:val="3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Príjmové finančné operácie: </w:t>
      </w:r>
    </w:p>
    <w:p w14:paraId="02FF74E4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958"/>
        <w:gridCol w:w="3156"/>
      </w:tblGrid>
      <w:tr w:rsidR="00910D7C" w:rsidRPr="00910D7C" w14:paraId="7B348CB6" w14:textId="77777777" w:rsidTr="00954C1C">
        <w:tc>
          <w:tcPr>
            <w:tcW w:w="2962" w:type="dxa"/>
            <w:shd w:val="clear" w:color="auto" w:fill="D9D9D9"/>
          </w:tcPr>
          <w:p w14:paraId="1D341304" w14:textId="3A88F310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202</w:t>
            </w:r>
            <w:r w:rsidR="0045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14:paraId="71CA3F2B" w14:textId="10B84930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</w:t>
            </w:r>
            <w:r w:rsidR="0045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14:paraId="76E646BC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910D7C" w:rsidRPr="00910D7C" w14:paraId="1E67DF8C" w14:textId="77777777" w:rsidTr="00954C1C">
        <w:tc>
          <w:tcPr>
            <w:tcW w:w="2962" w:type="dxa"/>
          </w:tcPr>
          <w:p w14:paraId="2A070A0B" w14:textId="4107B1E9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0920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8 166,59</w:t>
            </w:r>
          </w:p>
        </w:tc>
        <w:tc>
          <w:tcPr>
            <w:tcW w:w="3071" w:type="dxa"/>
          </w:tcPr>
          <w:p w14:paraId="6B191F6F" w14:textId="71EA179C" w:rsidR="00910D7C" w:rsidRPr="00910D7C" w:rsidRDefault="00092091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38 166,59</w:t>
            </w:r>
          </w:p>
        </w:tc>
        <w:tc>
          <w:tcPr>
            <w:tcW w:w="3323" w:type="dxa"/>
          </w:tcPr>
          <w:p w14:paraId="3DD7E48E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14:paraId="11F7CE09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A7F061" w14:textId="42208D12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Z rozpočtovaných príjmových finančných operácií 3</w:t>
      </w:r>
      <w:r w:rsidR="00092091">
        <w:rPr>
          <w:rFonts w:ascii="Times New Roman" w:eastAsia="Times New Roman" w:hAnsi="Times New Roman" w:cs="Times New Roman"/>
          <w:sz w:val="24"/>
          <w:szCs w:val="24"/>
          <w:lang w:eastAsia="sk-SK"/>
        </w:rPr>
        <w:t>8 166,59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 skutočný príjem k 31.12.202</w:t>
      </w:r>
      <w:r w:rsidR="00092091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36</w:t>
      </w:r>
      <w:r w:rsidR="00092091">
        <w:rPr>
          <w:rFonts w:ascii="Times New Roman" w:eastAsia="Times New Roman" w:hAnsi="Times New Roman" w:cs="Times New Roman"/>
          <w:sz w:val="24"/>
          <w:szCs w:val="24"/>
          <w:lang w:eastAsia="sk-SK"/>
        </w:rPr>
        <w:t> 166,59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100 % plnenie. </w:t>
      </w:r>
    </w:p>
    <w:p w14:paraId="47BDB385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39CDFF0" w14:textId="65BDC592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V roku 202</w:t>
      </w:r>
      <w:r w:rsidR="00092091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boli použité:</w:t>
      </w:r>
    </w:p>
    <w:p w14:paraId="4447E63C" w14:textId="5AB11456" w:rsidR="00910D7C" w:rsidRPr="00910D7C" w:rsidRDefault="00910D7C" w:rsidP="00910D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nevyčerpané prostriedky zo ŠR v sume </w:t>
      </w:r>
      <w:r w:rsidR="009350DF">
        <w:rPr>
          <w:rFonts w:ascii="Times New Roman" w:eastAsia="Times New Roman" w:hAnsi="Times New Roman" w:cs="Times New Roman"/>
          <w:sz w:val="24"/>
          <w:szCs w:val="24"/>
          <w:lang w:eastAsia="sk-SK"/>
        </w:rPr>
        <w:t>25 975,48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EUR na školstvo </w:t>
      </w:r>
    </w:p>
    <w:p w14:paraId="155862CB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v súlade so zákonom č.583/2004 Z.z.,</w:t>
      </w:r>
    </w:p>
    <w:p w14:paraId="7AD2B4CC" w14:textId="0E83EAAC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-     finančné prostriedky na stravné 1/202</w:t>
      </w:r>
      <w:r w:rsidR="009350DF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9350DF">
        <w:rPr>
          <w:rFonts w:ascii="Times New Roman" w:eastAsia="Times New Roman" w:hAnsi="Times New Roman" w:cs="Times New Roman"/>
          <w:sz w:val="24"/>
          <w:szCs w:val="24"/>
          <w:lang w:eastAsia="sk-SK"/>
        </w:rPr>
        <w:t>930,39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    </w:t>
      </w:r>
    </w:p>
    <w:p w14:paraId="006EF903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53A827" w14:textId="77777777" w:rsidR="00910D7C" w:rsidRPr="00910D7C" w:rsidRDefault="00910D7C" w:rsidP="00910D7C">
      <w:pPr>
        <w:numPr>
          <w:ilvl w:val="0"/>
          <w:numId w:val="3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Príjmy rozpočtových organizácií s právnou subjektivitou:</w:t>
      </w:r>
    </w:p>
    <w:p w14:paraId="7066C59F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sk-SK"/>
        </w:rPr>
      </w:pPr>
    </w:p>
    <w:p w14:paraId="31B847D1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Bežné príjmy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576"/>
        <w:gridCol w:w="3538"/>
      </w:tblGrid>
      <w:tr w:rsidR="00910D7C" w:rsidRPr="00910D7C" w14:paraId="1F0F7B38" w14:textId="77777777" w:rsidTr="00954C1C">
        <w:tc>
          <w:tcPr>
            <w:tcW w:w="2840" w:type="dxa"/>
            <w:shd w:val="clear" w:color="auto" w:fill="D9D9D9"/>
          </w:tcPr>
          <w:p w14:paraId="05A7FBDD" w14:textId="0CDD7068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202</w:t>
            </w:r>
            <w:r w:rsidR="0045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2576" w:type="dxa"/>
            <w:shd w:val="clear" w:color="auto" w:fill="D9D9D9"/>
          </w:tcPr>
          <w:p w14:paraId="18760615" w14:textId="4AC081AB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</w:t>
            </w:r>
            <w:r w:rsidR="0045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538" w:type="dxa"/>
            <w:shd w:val="clear" w:color="auto" w:fill="D9D9D9"/>
          </w:tcPr>
          <w:p w14:paraId="02D42155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910D7C" w:rsidRPr="00910D7C" w14:paraId="1A78D2B1" w14:textId="77777777" w:rsidTr="00954C1C">
        <w:tc>
          <w:tcPr>
            <w:tcW w:w="2840" w:type="dxa"/>
          </w:tcPr>
          <w:p w14:paraId="2FF6D5CF" w14:textId="7351EC7A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A642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1 719,39</w:t>
            </w:r>
          </w:p>
        </w:tc>
        <w:tc>
          <w:tcPr>
            <w:tcW w:w="2576" w:type="dxa"/>
          </w:tcPr>
          <w:p w14:paraId="2B75351A" w14:textId="3AC0A044" w:rsidR="00910D7C" w:rsidRPr="00910D7C" w:rsidRDefault="00A642BD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42 719,39</w:t>
            </w:r>
          </w:p>
        </w:tc>
        <w:tc>
          <w:tcPr>
            <w:tcW w:w="3538" w:type="dxa"/>
          </w:tcPr>
          <w:p w14:paraId="4A82E430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100</w:t>
            </w:r>
          </w:p>
        </w:tc>
      </w:tr>
    </w:tbl>
    <w:p w14:paraId="28378E31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56C8FC" w14:textId="587A3005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Z rozpočtovaných bežných  príjmov 4</w:t>
      </w:r>
      <w:r w:rsidR="00767F0C">
        <w:rPr>
          <w:rFonts w:ascii="Times New Roman" w:eastAsia="Times New Roman" w:hAnsi="Times New Roman" w:cs="Times New Roman"/>
          <w:sz w:val="24"/>
          <w:szCs w:val="24"/>
          <w:lang w:eastAsia="sk-SK"/>
        </w:rPr>
        <w:t>1 719,39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 skutočný príjem k 31.12.202</w:t>
      </w:r>
      <w:r w:rsidR="00767F0C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4</w:t>
      </w:r>
      <w:r w:rsidR="00767F0C">
        <w:rPr>
          <w:rFonts w:ascii="Times New Roman" w:eastAsia="Times New Roman" w:hAnsi="Times New Roman" w:cs="Times New Roman"/>
          <w:sz w:val="24"/>
          <w:szCs w:val="24"/>
          <w:lang w:eastAsia="sk-SK"/>
        </w:rPr>
        <w:t>2 719,39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100 % plnenie, z toho príjmy za stravné 2</w:t>
      </w:r>
      <w:r w:rsidR="00767F0C">
        <w:rPr>
          <w:rFonts w:ascii="Times New Roman" w:eastAsia="Times New Roman" w:hAnsi="Times New Roman" w:cs="Times New Roman"/>
          <w:sz w:val="24"/>
          <w:szCs w:val="24"/>
          <w:lang w:eastAsia="sk-SK"/>
        </w:rPr>
        <w:t>2 159,90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EUR. </w:t>
      </w:r>
    </w:p>
    <w:p w14:paraId="7A696DEB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AAD2AC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960E587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Bežné príjmy rozpočtových organizácií s právnou subjektivitou  z toho:</w:t>
      </w:r>
    </w:p>
    <w:p w14:paraId="45524C1A" w14:textId="377ABC76" w:rsidR="00910D7C" w:rsidRPr="00910D7C" w:rsidRDefault="00910D7C" w:rsidP="00910D7C">
      <w:pPr>
        <w:tabs>
          <w:tab w:val="left" w:pos="-3060"/>
          <w:tab w:val="righ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Základná škola  s materskou školou                                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4</w:t>
      </w:r>
      <w:r w:rsidR="00767F0C">
        <w:rPr>
          <w:rFonts w:ascii="Times New Roman" w:eastAsia="Times New Roman" w:hAnsi="Times New Roman" w:cs="Times New Roman"/>
          <w:sz w:val="24"/>
          <w:szCs w:val="24"/>
          <w:lang w:eastAsia="sk-SK"/>
        </w:rPr>
        <w:t>1 719,39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</w:t>
      </w:r>
    </w:p>
    <w:p w14:paraId="013E560B" w14:textId="77777777" w:rsidR="00910D7C" w:rsidRPr="00910D7C" w:rsidRDefault="00910D7C" w:rsidP="00910D7C">
      <w:pPr>
        <w:tabs>
          <w:tab w:val="righ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4F779A3E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14:paraId="3A6529D8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Kapitálové príjmy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958"/>
        <w:gridCol w:w="3156"/>
      </w:tblGrid>
      <w:tr w:rsidR="00910D7C" w:rsidRPr="00910D7C" w14:paraId="5EF1A696" w14:textId="77777777" w:rsidTr="00954C1C">
        <w:tc>
          <w:tcPr>
            <w:tcW w:w="2962" w:type="dxa"/>
            <w:shd w:val="clear" w:color="auto" w:fill="D9D9D9"/>
          </w:tcPr>
          <w:p w14:paraId="5603294C" w14:textId="3E24E5CC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202</w:t>
            </w:r>
            <w:r w:rsidR="0045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14:paraId="52541CAE" w14:textId="4EB9A9C2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</w:t>
            </w:r>
            <w:r w:rsidR="0045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14:paraId="7FDD1167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910D7C" w:rsidRPr="00910D7C" w14:paraId="168EC954" w14:textId="77777777" w:rsidTr="00954C1C">
        <w:tc>
          <w:tcPr>
            <w:tcW w:w="2962" w:type="dxa"/>
          </w:tcPr>
          <w:p w14:paraId="7790A03B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3071" w:type="dxa"/>
          </w:tcPr>
          <w:p w14:paraId="025FEC2D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3323" w:type="dxa"/>
          </w:tcPr>
          <w:p w14:paraId="34F42DD3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-</w:t>
            </w:r>
          </w:p>
        </w:tc>
      </w:tr>
    </w:tbl>
    <w:p w14:paraId="7ECE658B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sk-SK"/>
        </w:rPr>
      </w:pPr>
    </w:p>
    <w:p w14:paraId="4F1A7105" w14:textId="6B431053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Z rozpočtovaných kapitálových príjmov 0 EUR bol skutočný príjem k 31.12.202</w:t>
      </w:r>
      <w:r w:rsidR="00767F0C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0 EUR, čo predstavuje  0 % plnenie. </w:t>
      </w:r>
    </w:p>
    <w:p w14:paraId="446E9978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sk-SK"/>
        </w:rPr>
      </w:pPr>
    </w:p>
    <w:p w14:paraId="62026376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Kapitálové príjmy rozpočtových organizácií s právnou subjektivitou  z toho:</w:t>
      </w:r>
    </w:p>
    <w:p w14:paraId="10AEA207" w14:textId="77777777" w:rsidR="00910D7C" w:rsidRPr="00910D7C" w:rsidRDefault="00910D7C" w:rsidP="00910D7C">
      <w:pPr>
        <w:tabs>
          <w:tab w:val="left" w:pos="-3060"/>
          <w:tab w:val="righ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Základná škola  s materskou školou                                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0 EUR</w:t>
      </w:r>
    </w:p>
    <w:p w14:paraId="168A9933" w14:textId="2DBAC182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sk-SK"/>
        </w:rPr>
        <w:t>3. Rozbor čerpania výdavkov za rok 202</w:t>
      </w:r>
      <w:r w:rsidR="00450C68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sk-SK"/>
        </w:rPr>
        <w:t>1</w:t>
      </w:r>
      <w:r w:rsidRPr="00910D7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14:paraId="5E23E4E9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119F01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Rozbor čerpania výdavkov sa vykoná v takej štruktúre v akej bol rozpočet schválený obecným zastupiteľstvom. </w:t>
      </w:r>
    </w:p>
    <w:p w14:paraId="190DB378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8"/>
        <w:gridCol w:w="2951"/>
        <w:gridCol w:w="3155"/>
      </w:tblGrid>
      <w:tr w:rsidR="00910D7C" w:rsidRPr="00910D7C" w14:paraId="0EA9ECAA" w14:textId="77777777" w:rsidTr="00954C1C">
        <w:tc>
          <w:tcPr>
            <w:tcW w:w="2962" w:type="dxa"/>
            <w:shd w:val="clear" w:color="auto" w:fill="D9D9D9"/>
          </w:tcPr>
          <w:p w14:paraId="3DAACEB9" w14:textId="09120D48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202</w:t>
            </w:r>
            <w:r w:rsidR="0045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14:paraId="5CC957A9" w14:textId="17E0956B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</w:t>
            </w:r>
            <w:r w:rsidR="0045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14:paraId="3334E109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čerpania</w:t>
            </w:r>
          </w:p>
        </w:tc>
      </w:tr>
      <w:tr w:rsidR="00910D7C" w:rsidRPr="00910D7C" w14:paraId="7945E695" w14:textId="77777777" w:rsidTr="00954C1C">
        <w:tc>
          <w:tcPr>
            <w:tcW w:w="2962" w:type="dxa"/>
          </w:tcPr>
          <w:p w14:paraId="27E8F9CB" w14:textId="7975AC1E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B040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363 979,69</w:t>
            </w:r>
          </w:p>
        </w:tc>
        <w:tc>
          <w:tcPr>
            <w:tcW w:w="3071" w:type="dxa"/>
          </w:tcPr>
          <w:p w14:paraId="2FC3B7E4" w14:textId="2869E2D3" w:rsidR="00910D7C" w:rsidRPr="00910D7C" w:rsidRDefault="00B040A1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1 324 116,25</w:t>
            </w:r>
          </w:p>
        </w:tc>
        <w:tc>
          <w:tcPr>
            <w:tcW w:w="3323" w:type="dxa"/>
          </w:tcPr>
          <w:p w14:paraId="027262D3" w14:textId="3F76C2F8" w:rsidR="00910D7C" w:rsidRPr="009B425C" w:rsidRDefault="009B425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B4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</w:t>
            </w:r>
            <w:r w:rsidR="00910D7C" w:rsidRPr="009B4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  <w:r w:rsidR="00B040A1" w:rsidRPr="009B4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7,08</w:t>
            </w:r>
          </w:p>
        </w:tc>
      </w:tr>
    </w:tbl>
    <w:p w14:paraId="09ABC93C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E53CAF5" w14:textId="4F61440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Z rozpočtovaných celkových výdavkov 1</w:t>
      </w:r>
      <w:r w:rsidR="00B040A1">
        <w:rPr>
          <w:rFonts w:ascii="Times New Roman" w:eastAsia="Times New Roman" w:hAnsi="Times New Roman" w:cs="Times New Roman"/>
          <w:sz w:val="24"/>
          <w:szCs w:val="24"/>
          <w:lang w:eastAsia="sk-SK"/>
        </w:rPr>
        <w:t> 363 979,69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bolo skutočne čerpané  k 31.12.202</w:t>
      </w:r>
      <w:r w:rsidR="00B040A1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1</w:t>
      </w:r>
      <w:r w:rsidR="00B040A1">
        <w:rPr>
          <w:rFonts w:ascii="Times New Roman" w:eastAsia="Times New Roman" w:hAnsi="Times New Roman" w:cs="Times New Roman"/>
          <w:sz w:val="24"/>
          <w:szCs w:val="24"/>
          <w:lang w:eastAsia="sk-SK"/>
        </w:rPr>
        <w:t> 324 116,25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9</w:t>
      </w:r>
      <w:r w:rsidR="00B040A1">
        <w:rPr>
          <w:rFonts w:ascii="Times New Roman" w:eastAsia="Times New Roman" w:hAnsi="Times New Roman" w:cs="Times New Roman"/>
          <w:sz w:val="24"/>
          <w:szCs w:val="24"/>
          <w:lang w:eastAsia="sk-SK"/>
        </w:rPr>
        <w:t>7,08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čerpanie. </w:t>
      </w:r>
    </w:p>
    <w:p w14:paraId="0F9DC969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34481A9" w14:textId="77777777" w:rsidR="00910D7C" w:rsidRPr="00910D7C" w:rsidRDefault="00910D7C" w:rsidP="00910D7C">
      <w:pPr>
        <w:numPr>
          <w:ilvl w:val="0"/>
          <w:numId w:val="3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Bežné výdavky </w:t>
      </w:r>
    </w:p>
    <w:p w14:paraId="662EF2EE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955"/>
        <w:gridCol w:w="3160"/>
      </w:tblGrid>
      <w:tr w:rsidR="00910D7C" w:rsidRPr="00910D7C" w14:paraId="71F429EC" w14:textId="77777777" w:rsidTr="00954C1C">
        <w:tc>
          <w:tcPr>
            <w:tcW w:w="2962" w:type="dxa"/>
            <w:shd w:val="clear" w:color="auto" w:fill="D9D9D9"/>
          </w:tcPr>
          <w:p w14:paraId="322A79B1" w14:textId="739710AB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Schválený rozpočet na rok 202</w:t>
            </w:r>
            <w:r w:rsidR="0045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14:paraId="228B3DFD" w14:textId="6D10691A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</w:t>
            </w:r>
            <w:r w:rsidR="0045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14:paraId="52D5DFB6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čerpania</w:t>
            </w:r>
          </w:p>
        </w:tc>
      </w:tr>
      <w:tr w:rsidR="00910D7C" w:rsidRPr="00910D7C" w14:paraId="0A8A1314" w14:textId="77777777" w:rsidTr="00954C1C">
        <w:tc>
          <w:tcPr>
            <w:tcW w:w="2962" w:type="dxa"/>
          </w:tcPr>
          <w:p w14:paraId="3EF936A6" w14:textId="6BC3D5C9" w:rsidR="00910D7C" w:rsidRPr="00910D7C" w:rsidRDefault="00C4551A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633 890,68</w:t>
            </w:r>
          </w:p>
        </w:tc>
        <w:tc>
          <w:tcPr>
            <w:tcW w:w="3071" w:type="dxa"/>
          </w:tcPr>
          <w:p w14:paraId="79B25824" w14:textId="2F6840D0" w:rsidR="00910D7C" w:rsidRPr="00910D7C" w:rsidRDefault="00C4551A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622 368,76</w:t>
            </w:r>
          </w:p>
        </w:tc>
        <w:tc>
          <w:tcPr>
            <w:tcW w:w="3323" w:type="dxa"/>
          </w:tcPr>
          <w:p w14:paraId="49EC551D" w14:textId="7DFAF408" w:rsidR="00910D7C" w:rsidRPr="00910D7C" w:rsidRDefault="00C4551A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</w:t>
            </w:r>
            <w:r w:rsidR="00910D7C"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8,18</w:t>
            </w:r>
          </w:p>
        </w:tc>
      </w:tr>
    </w:tbl>
    <w:p w14:paraId="6E0A9C10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811FBB0" w14:textId="70F20FE0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bežných výdavkov obce </w:t>
      </w:r>
      <w:r w:rsidR="009B425C">
        <w:rPr>
          <w:rFonts w:ascii="Times New Roman" w:eastAsia="Times New Roman" w:hAnsi="Times New Roman" w:cs="Times New Roman"/>
          <w:sz w:val="24"/>
          <w:szCs w:val="24"/>
          <w:lang w:eastAsia="sk-SK"/>
        </w:rPr>
        <w:t>633 890,68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bolo skutočne čerpané  k 31.12.202</w:t>
      </w:r>
      <w:r w:rsidR="009B425C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9B425C">
        <w:rPr>
          <w:rFonts w:ascii="Times New Roman" w:eastAsia="Times New Roman" w:hAnsi="Times New Roman" w:cs="Times New Roman"/>
          <w:sz w:val="24"/>
          <w:szCs w:val="24"/>
          <w:lang w:eastAsia="sk-SK"/>
        </w:rPr>
        <w:t>622 368,76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9</w:t>
      </w:r>
      <w:r w:rsidR="009B425C">
        <w:rPr>
          <w:rFonts w:ascii="Times New Roman" w:eastAsia="Times New Roman" w:hAnsi="Times New Roman" w:cs="Times New Roman"/>
          <w:sz w:val="24"/>
          <w:szCs w:val="24"/>
          <w:lang w:eastAsia="sk-SK"/>
        </w:rPr>
        <w:t>8,18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čerpanie. </w:t>
      </w:r>
    </w:p>
    <w:p w14:paraId="54F15BBD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A594278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Čerpanie jednotlivých rozpočtových položiek bežného rozpočtu je prílohou Záverečného účtu. </w:t>
      </w:r>
    </w:p>
    <w:p w14:paraId="5D57C325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E63C36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Rozbor významných položiek bežného rozpočtu</w:t>
      </w:r>
      <w:r w:rsidRPr="00910D7C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sk-SK"/>
        </w:rPr>
        <w:t>:</w:t>
      </w: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3DA087F5" w14:textId="77777777" w:rsidR="00910D7C" w:rsidRPr="00910D7C" w:rsidRDefault="00910D7C" w:rsidP="00910D7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Mzdy, platy, služobné príjmy a ostatné osobné vyrovnania</w:t>
      </w:r>
    </w:p>
    <w:p w14:paraId="528C9F83" w14:textId="750DA35B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Z rozpočtovaných výdavkov 1</w:t>
      </w:r>
      <w:r w:rsidR="007E696E">
        <w:rPr>
          <w:rFonts w:ascii="Times New Roman" w:eastAsia="Times New Roman" w:hAnsi="Times New Roman" w:cs="Times New Roman"/>
          <w:sz w:val="24"/>
          <w:szCs w:val="24"/>
          <w:lang w:eastAsia="sk-SK"/>
        </w:rPr>
        <w:t>65 966,78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bolo skutočné čerpanie k 31.12.202</w:t>
      </w:r>
      <w:r w:rsidR="009B425C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1</w:t>
      </w:r>
      <w:r w:rsidR="009B425C">
        <w:rPr>
          <w:rFonts w:ascii="Times New Roman" w:eastAsia="Times New Roman" w:hAnsi="Times New Roman" w:cs="Times New Roman"/>
          <w:sz w:val="24"/>
          <w:szCs w:val="24"/>
          <w:lang w:eastAsia="sk-SK"/>
        </w:rPr>
        <w:t>65 437,70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je 99,</w:t>
      </w:r>
      <w:r w:rsidR="007E696E">
        <w:rPr>
          <w:rFonts w:ascii="Times New Roman" w:eastAsia="Times New Roman" w:hAnsi="Times New Roman" w:cs="Times New Roman"/>
          <w:sz w:val="24"/>
          <w:szCs w:val="24"/>
          <w:lang w:eastAsia="sk-SK"/>
        </w:rPr>
        <w:t>68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čerpanie. Patria sem mzdové prostriedky pracovníkov OcÚ,  matriky, ČOV, MOS a ost..</w:t>
      </w:r>
    </w:p>
    <w:p w14:paraId="77D058CD" w14:textId="77777777" w:rsidR="00910D7C" w:rsidRPr="00910D7C" w:rsidRDefault="00910D7C" w:rsidP="00910D7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EEBA61D" w14:textId="77777777" w:rsidR="00910D7C" w:rsidRPr="00910D7C" w:rsidRDefault="00910D7C" w:rsidP="00910D7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Poistné a príspevok do poisťovní</w:t>
      </w:r>
    </w:p>
    <w:p w14:paraId="015060E9" w14:textId="29065608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Z rozpočtovaných výdavkov 5</w:t>
      </w:r>
      <w:r w:rsidR="007E696E">
        <w:rPr>
          <w:rFonts w:ascii="Times New Roman" w:eastAsia="Times New Roman" w:hAnsi="Times New Roman" w:cs="Times New Roman"/>
          <w:sz w:val="24"/>
          <w:szCs w:val="24"/>
          <w:lang w:eastAsia="sk-SK"/>
        </w:rPr>
        <w:t>6 884,06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bolo skutočne čerpané k 31.12.202</w:t>
      </w:r>
      <w:r w:rsidR="009B425C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5</w:t>
      </w:r>
      <w:r w:rsidR="009B425C">
        <w:rPr>
          <w:rFonts w:ascii="Times New Roman" w:eastAsia="Times New Roman" w:hAnsi="Times New Roman" w:cs="Times New Roman"/>
          <w:sz w:val="24"/>
          <w:szCs w:val="24"/>
          <w:lang w:eastAsia="sk-SK"/>
        </w:rPr>
        <w:t>6 994,62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je </w:t>
      </w:r>
      <w:r w:rsidR="004F6511">
        <w:rPr>
          <w:rFonts w:ascii="Times New Roman" w:eastAsia="Times New Roman" w:hAnsi="Times New Roman" w:cs="Times New Roman"/>
          <w:sz w:val="24"/>
          <w:szCs w:val="24"/>
          <w:lang w:eastAsia="sk-SK"/>
        </w:rPr>
        <w:t>100,19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čerpanie. </w:t>
      </w:r>
    </w:p>
    <w:p w14:paraId="03A26ADE" w14:textId="77777777" w:rsidR="00910D7C" w:rsidRPr="00910D7C" w:rsidRDefault="00910D7C" w:rsidP="00910D7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Tovary a služby</w:t>
      </w:r>
    </w:p>
    <w:p w14:paraId="08EA7E2D" w14:textId="22A0028C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výdavkov </w:t>
      </w:r>
      <w:r w:rsidR="002F346D">
        <w:rPr>
          <w:rFonts w:ascii="Times New Roman" w:eastAsia="Times New Roman" w:hAnsi="Times New Roman" w:cs="Times New Roman"/>
          <w:sz w:val="24"/>
          <w:szCs w:val="24"/>
          <w:lang w:eastAsia="sk-SK"/>
        </w:rPr>
        <w:t>275 230,--</w:t>
      </w:r>
      <w:r w:rsidRPr="004F651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EUR bolo skutočne čerpané k 31.12.202</w:t>
      </w:r>
      <w:r w:rsidR="004F6511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2</w:t>
      </w:r>
      <w:r w:rsidR="009B425C">
        <w:rPr>
          <w:rFonts w:ascii="Times New Roman" w:eastAsia="Times New Roman" w:hAnsi="Times New Roman" w:cs="Times New Roman"/>
          <w:sz w:val="24"/>
          <w:szCs w:val="24"/>
          <w:lang w:eastAsia="sk-SK"/>
        </w:rPr>
        <w:t>66 568,34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je 9</w:t>
      </w:r>
      <w:r w:rsidR="002F346D">
        <w:rPr>
          <w:rFonts w:ascii="Times New Roman" w:eastAsia="Times New Roman" w:hAnsi="Times New Roman" w:cs="Times New Roman"/>
          <w:sz w:val="24"/>
          <w:szCs w:val="24"/>
          <w:lang w:eastAsia="sk-SK"/>
        </w:rPr>
        <w:t>6,85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čerpanie. Ide o prevádzkové výdavky všetkých stredísk OcÚ, ako sú cestovné náhrady, energie, materiál, dopravné, rutinná a štandardná údržba, nájomné za nájom a ostatné tovary a služby.</w:t>
      </w:r>
    </w:p>
    <w:p w14:paraId="26F733D0" w14:textId="77777777" w:rsidR="00910D7C" w:rsidRPr="00910D7C" w:rsidRDefault="00910D7C" w:rsidP="00910D7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Bežné transfery</w:t>
      </w:r>
    </w:p>
    <w:p w14:paraId="748B7441" w14:textId="5AFF69BC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výdavkov </w:t>
      </w:r>
      <w:r w:rsidR="004F6511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000,-- EUR bolo skutočne čerpané k 31.12.202</w:t>
      </w:r>
      <w:r w:rsidR="004F6511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4F6511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000,- EUR, čo predstavuje 100 % čerpanie.</w:t>
      </w:r>
    </w:p>
    <w:p w14:paraId="24F7CEC9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C4C185" w14:textId="77777777" w:rsidR="00910D7C" w:rsidRPr="00910D7C" w:rsidRDefault="00910D7C" w:rsidP="00910D7C">
      <w:pPr>
        <w:numPr>
          <w:ilvl w:val="0"/>
          <w:numId w:val="3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Kapitálové výdavky </w:t>
      </w:r>
    </w:p>
    <w:p w14:paraId="0440F69E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2955"/>
        <w:gridCol w:w="3161"/>
      </w:tblGrid>
      <w:tr w:rsidR="00910D7C" w:rsidRPr="00910D7C" w14:paraId="36E68155" w14:textId="77777777" w:rsidTr="00954C1C">
        <w:tc>
          <w:tcPr>
            <w:tcW w:w="2838" w:type="dxa"/>
            <w:shd w:val="clear" w:color="auto" w:fill="D9D9D9"/>
          </w:tcPr>
          <w:p w14:paraId="4B41C312" w14:textId="07E7FD0E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Schválený rozpočet na rok 202</w:t>
            </w:r>
            <w:r w:rsidR="0045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2955" w:type="dxa"/>
            <w:shd w:val="clear" w:color="auto" w:fill="D9D9D9"/>
          </w:tcPr>
          <w:p w14:paraId="34E561CE" w14:textId="5E5D56A2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</w:t>
            </w:r>
            <w:r w:rsidR="0045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161" w:type="dxa"/>
            <w:shd w:val="clear" w:color="auto" w:fill="D9D9D9"/>
          </w:tcPr>
          <w:p w14:paraId="5EE5F4A0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čerpania</w:t>
            </w:r>
          </w:p>
        </w:tc>
      </w:tr>
      <w:tr w:rsidR="00910D7C" w:rsidRPr="00910D7C" w14:paraId="0BA9C97A" w14:textId="77777777" w:rsidTr="00954C1C">
        <w:tc>
          <w:tcPr>
            <w:tcW w:w="2838" w:type="dxa"/>
          </w:tcPr>
          <w:p w14:paraId="43FC603D" w14:textId="30FF6E8F" w:rsidR="00910D7C" w:rsidRPr="00910D7C" w:rsidRDefault="009B425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33 078,--</w:t>
            </w:r>
          </w:p>
        </w:tc>
        <w:tc>
          <w:tcPr>
            <w:tcW w:w="2955" w:type="dxa"/>
          </w:tcPr>
          <w:p w14:paraId="4404CD24" w14:textId="4E0C82CA" w:rsidR="00910D7C" w:rsidRPr="00910D7C" w:rsidRDefault="009B425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4 736,48</w:t>
            </w:r>
          </w:p>
        </w:tc>
        <w:tc>
          <w:tcPr>
            <w:tcW w:w="3161" w:type="dxa"/>
          </w:tcPr>
          <w:p w14:paraId="073EB4C6" w14:textId="16B9318E" w:rsidR="00910D7C" w:rsidRPr="00910D7C" w:rsidRDefault="009B425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 14 ,32 </w:t>
            </w:r>
          </w:p>
        </w:tc>
      </w:tr>
    </w:tbl>
    <w:p w14:paraId="0BA313FB" w14:textId="77777777" w:rsidR="00910D7C" w:rsidRPr="00910D7C" w:rsidRDefault="00910D7C" w:rsidP="00910D7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4242AD" w14:textId="4A03F961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Z rozpočtovaných kapitálových výdavkov </w:t>
      </w:r>
      <w:r w:rsidR="004F6511">
        <w:rPr>
          <w:rFonts w:ascii="Times New Roman" w:eastAsia="Times New Roman" w:hAnsi="Times New Roman" w:cs="Times New Roman"/>
          <w:sz w:val="24"/>
          <w:szCs w:val="24"/>
          <w:lang w:eastAsia="sk-SK"/>
        </w:rPr>
        <w:t>33 078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,-- EUR bolo skutočne čerpané  k 31.12.202</w:t>
      </w:r>
      <w:r w:rsidR="004F6511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4F6511">
        <w:rPr>
          <w:rFonts w:ascii="Times New Roman" w:eastAsia="Times New Roman" w:hAnsi="Times New Roman" w:cs="Times New Roman"/>
          <w:sz w:val="24"/>
          <w:szCs w:val="24"/>
          <w:lang w:eastAsia="sk-SK"/>
        </w:rPr>
        <w:t>4 736,48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 </w:t>
      </w:r>
      <w:r w:rsidR="004F6511">
        <w:rPr>
          <w:rFonts w:ascii="Times New Roman" w:eastAsia="Times New Roman" w:hAnsi="Times New Roman" w:cs="Times New Roman"/>
          <w:sz w:val="24"/>
          <w:szCs w:val="24"/>
          <w:lang w:eastAsia="sk-SK"/>
        </w:rPr>
        <w:t>14,32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čerpanie. </w:t>
      </w:r>
    </w:p>
    <w:p w14:paraId="2B04AD0F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6FD37E" w14:textId="77777777" w:rsidR="00910D7C" w:rsidRPr="00910D7C" w:rsidRDefault="00910D7C" w:rsidP="00910D7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Kapitálové výdaje boli ovplyvnené pandémiou COVID-19, obec minimálne investovala do rekonštrukcii a modernizácii budov a zariadení, aby mala dostatok finančných prostriedkov na bežný chod obce a rozpočtovej organizácie.</w:t>
      </w:r>
    </w:p>
    <w:p w14:paraId="761167B4" w14:textId="77777777" w:rsidR="00910D7C" w:rsidRPr="00910D7C" w:rsidRDefault="00910D7C" w:rsidP="00910D7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14C469FE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Medzi významné položky kapitálového rozpočtu patrí: </w:t>
      </w:r>
    </w:p>
    <w:p w14:paraId="4E22E3A7" w14:textId="009B895D" w:rsidR="00910D7C" w:rsidRPr="00910D7C" w:rsidRDefault="00621716" w:rsidP="00910D7C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Projektová dokumentácia</w:t>
      </w:r>
      <w:r w:rsidR="00910D7C"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: </w:t>
      </w:r>
      <w:r w:rsidRPr="006217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geometrické zameranie cyklotrasa</w:t>
      </w:r>
    </w:p>
    <w:p w14:paraId="2B846838" w14:textId="40C1CCD6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_Hlk35418133"/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Z rozpočtovaných 18 912,-- EUR bolo skutočne vyčerpané k 31.12.202</w:t>
      </w:r>
      <w:r w:rsidR="00621716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621716">
        <w:rPr>
          <w:rFonts w:ascii="Times New Roman" w:eastAsia="Times New Roman" w:hAnsi="Times New Roman" w:cs="Times New Roman"/>
          <w:sz w:val="24"/>
          <w:szCs w:val="24"/>
          <w:lang w:eastAsia="sk-SK"/>
        </w:rPr>
        <w:t>4 736,48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1</w:t>
      </w:r>
      <w:r w:rsidR="00621716">
        <w:rPr>
          <w:rFonts w:ascii="Times New Roman" w:eastAsia="Times New Roman" w:hAnsi="Times New Roman" w:cs="Times New Roman"/>
          <w:sz w:val="24"/>
          <w:szCs w:val="24"/>
          <w:lang w:eastAsia="sk-SK"/>
        </w:rPr>
        <w:t>4,32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čerpanie. </w:t>
      </w:r>
    </w:p>
    <w:bookmarkEnd w:id="1"/>
    <w:p w14:paraId="119EEB10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8AC7991" w14:textId="77777777" w:rsidR="00910D7C" w:rsidRPr="00910D7C" w:rsidRDefault="00910D7C" w:rsidP="00910D7C">
      <w:pPr>
        <w:numPr>
          <w:ilvl w:val="0"/>
          <w:numId w:val="3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Výdavkové finančné operácie </w:t>
      </w:r>
    </w:p>
    <w:p w14:paraId="2BC05E5C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2955"/>
        <w:gridCol w:w="3161"/>
      </w:tblGrid>
      <w:tr w:rsidR="00910D7C" w:rsidRPr="00910D7C" w14:paraId="38741AEC" w14:textId="77777777" w:rsidTr="00954C1C">
        <w:tc>
          <w:tcPr>
            <w:tcW w:w="2962" w:type="dxa"/>
            <w:shd w:val="clear" w:color="auto" w:fill="D9D9D9"/>
          </w:tcPr>
          <w:p w14:paraId="0DF0A91F" w14:textId="5E0B2BA3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</w:t>
            </w:r>
            <w:r w:rsidR="0045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</w:t>
            </w: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14:paraId="6494B87E" w14:textId="2C6AB656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</w:t>
            </w:r>
            <w:r w:rsidR="0045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3323" w:type="dxa"/>
            <w:shd w:val="clear" w:color="auto" w:fill="D9D9D9"/>
          </w:tcPr>
          <w:p w14:paraId="38769663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čerpania</w:t>
            </w:r>
          </w:p>
        </w:tc>
      </w:tr>
      <w:tr w:rsidR="00910D7C" w:rsidRPr="00910D7C" w14:paraId="600794E4" w14:textId="77777777" w:rsidTr="00954C1C">
        <w:tc>
          <w:tcPr>
            <w:tcW w:w="2962" w:type="dxa"/>
          </w:tcPr>
          <w:p w14:paraId="5939AA19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71" w:type="dxa"/>
          </w:tcPr>
          <w:p w14:paraId="143F5D2C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323" w:type="dxa"/>
          </w:tcPr>
          <w:p w14:paraId="5DE61D86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</w:tbl>
    <w:p w14:paraId="1DE7C84B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FBBA70" w14:textId="5A8B07B3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Z rozpočtovaných výdavkových finančných operácií 0 EUR bolo skutočne čerpané  k 31.12.202</w:t>
      </w:r>
      <w:r w:rsidR="004F6511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0,-- EUR, čo predstavuje 0 % čerpanie. </w:t>
      </w:r>
    </w:p>
    <w:p w14:paraId="572C48AE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ED2DED" w14:textId="77777777" w:rsidR="00910D7C" w:rsidRPr="00910D7C" w:rsidRDefault="00910D7C" w:rsidP="00910D7C">
      <w:pPr>
        <w:numPr>
          <w:ilvl w:val="0"/>
          <w:numId w:val="3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Výdavky rozpočtových organizácií s právnou subjektivitou:</w:t>
      </w:r>
    </w:p>
    <w:p w14:paraId="1E07BA76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98900C8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Bežné výdavky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955"/>
        <w:gridCol w:w="3160"/>
      </w:tblGrid>
      <w:tr w:rsidR="00910D7C" w:rsidRPr="00910D7C" w14:paraId="66BED9CB" w14:textId="77777777" w:rsidTr="00954C1C">
        <w:tc>
          <w:tcPr>
            <w:tcW w:w="2962" w:type="dxa"/>
            <w:shd w:val="clear" w:color="auto" w:fill="D9D9D9"/>
          </w:tcPr>
          <w:p w14:paraId="07EFD02D" w14:textId="353761FA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202</w:t>
            </w:r>
            <w:r w:rsidR="0045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14:paraId="161207D2" w14:textId="7E42DF9D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</w:t>
            </w:r>
            <w:r w:rsidR="0045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14:paraId="4CC2C2FA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čerpania</w:t>
            </w:r>
          </w:p>
        </w:tc>
      </w:tr>
      <w:tr w:rsidR="00910D7C" w:rsidRPr="00910D7C" w14:paraId="022BB236" w14:textId="77777777" w:rsidTr="00954C1C">
        <w:tc>
          <w:tcPr>
            <w:tcW w:w="2962" w:type="dxa"/>
          </w:tcPr>
          <w:p w14:paraId="42B62CF1" w14:textId="3C03BF42" w:rsidR="00910D7C" w:rsidRPr="00910D7C" w:rsidRDefault="002F346D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697 011,01</w:t>
            </w:r>
          </w:p>
        </w:tc>
        <w:tc>
          <w:tcPr>
            <w:tcW w:w="3071" w:type="dxa"/>
          </w:tcPr>
          <w:p w14:paraId="61E6FE7A" w14:textId="366A38D6" w:rsidR="00910D7C" w:rsidRPr="00910D7C" w:rsidRDefault="002F346D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697 011,01</w:t>
            </w:r>
          </w:p>
        </w:tc>
        <w:tc>
          <w:tcPr>
            <w:tcW w:w="3323" w:type="dxa"/>
          </w:tcPr>
          <w:p w14:paraId="75BD81DB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100</w:t>
            </w:r>
          </w:p>
        </w:tc>
      </w:tr>
    </w:tbl>
    <w:p w14:paraId="61607AA3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4DA1D3" w14:textId="60E2F124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bežných  výdavkov </w:t>
      </w:r>
      <w:r w:rsidR="002F346D">
        <w:rPr>
          <w:rFonts w:ascii="Times New Roman" w:eastAsia="Times New Roman" w:hAnsi="Times New Roman" w:cs="Times New Roman"/>
          <w:sz w:val="24"/>
          <w:szCs w:val="24"/>
          <w:lang w:eastAsia="sk-SK"/>
        </w:rPr>
        <w:t>697 011,01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bolo skutočne čerpané  k 31.12.202</w:t>
      </w:r>
      <w:r w:rsidR="002F346D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2F346D">
        <w:rPr>
          <w:rFonts w:ascii="Times New Roman" w:eastAsia="Times New Roman" w:hAnsi="Times New Roman" w:cs="Times New Roman"/>
          <w:sz w:val="24"/>
          <w:szCs w:val="24"/>
          <w:lang w:eastAsia="sk-SK"/>
        </w:rPr>
        <w:t>697 011,01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 100 % čerpanie, z toho na potraviny ŠJ </w:t>
      </w:r>
      <w:r w:rsidR="002F346D">
        <w:rPr>
          <w:rFonts w:ascii="Times New Roman" w:eastAsia="Times New Roman" w:hAnsi="Times New Roman" w:cs="Times New Roman"/>
          <w:sz w:val="24"/>
          <w:szCs w:val="24"/>
          <w:lang w:eastAsia="sk-SK"/>
        </w:rPr>
        <w:t>18 897,69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EUR. </w:t>
      </w:r>
    </w:p>
    <w:p w14:paraId="3645E7A1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sk-SK"/>
        </w:rPr>
      </w:pPr>
    </w:p>
    <w:p w14:paraId="32D3EC5F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Bežné výdavky rozpočtových organizácií s právnou subjektivitou  z toho :</w:t>
      </w:r>
    </w:p>
    <w:p w14:paraId="071FCD09" w14:textId="2BDC5AF5" w:rsidR="00910D7C" w:rsidRPr="00910D7C" w:rsidRDefault="00910D7C" w:rsidP="00910D7C">
      <w:pPr>
        <w:tabs>
          <w:tab w:val="left" w:pos="-3060"/>
          <w:tab w:val="righ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Základná škola s materskou školou                                 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</w:t>
      </w:r>
      <w:r w:rsidR="002F346D">
        <w:rPr>
          <w:rFonts w:ascii="Times New Roman" w:eastAsia="Times New Roman" w:hAnsi="Times New Roman" w:cs="Times New Roman"/>
          <w:sz w:val="24"/>
          <w:szCs w:val="24"/>
          <w:lang w:eastAsia="sk-SK"/>
        </w:rPr>
        <w:t>697 011,01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 EUR</w:t>
      </w:r>
    </w:p>
    <w:p w14:paraId="6A09818C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14:paraId="09BBC94E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14:paraId="042668F7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Kapitálové výdavky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2955"/>
        <w:gridCol w:w="3161"/>
      </w:tblGrid>
      <w:tr w:rsidR="00910D7C" w:rsidRPr="00910D7C" w14:paraId="071D3F41" w14:textId="77777777" w:rsidTr="00954C1C">
        <w:tc>
          <w:tcPr>
            <w:tcW w:w="2962" w:type="dxa"/>
            <w:shd w:val="clear" w:color="auto" w:fill="D9D9D9"/>
          </w:tcPr>
          <w:p w14:paraId="509584FA" w14:textId="4721458B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202</w:t>
            </w:r>
            <w:r w:rsidR="0045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14:paraId="131B3BF9" w14:textId="59BE7D79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</w:t>
            </w:r>
            <w:r w:rsidR="0045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14:paraId="16D86812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čerpania</w:t>
            </w:r>
          </w:p>
        </w:tc>
      </w:tr>
      <w:tr w:rsidR="00910D7C" w:rsidRPr="00910D7C" w14:paraId="43ABFAFB" w14:textId="77777777" w:rsidTr="00954C1C">
        <w:tc>
          <w:tcPr>
            <w:tcW w:w="2962" w:type="dxa"/>
          </w:tcPr>
          <w:p w14:paraId="08104362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3071" w:type="dxa"/>
          </w:tcPr>
          <w:p w14:paraId="72F5C4DD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3323" w:type="dxa"/>
          </w:tcPr>
          <w:p w14:paraId="598E5050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</w:tr>
    </w:tbl>
    <w:p w14:paraId="37C85AEE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553DF2" w14:textId="1945C9B3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Z rozpočtovaných kapitálových  výdavkov 0  EUR bolo skutočne čerpané  k 31.12.202</w:t>
      </w:r>
      <w:r w:rsidR="002F346D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0 EUR, čo predstavuje 0 % čerpanie. </w:t>
      </w:r>
    </w:p>
    <w:p w14:paraId="0D362C75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sk-SK"/>
        </w:rPr>
      </w:pPr>
    </w:p>
    <w:p w14:paraId="7254392D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42267CA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Kapitálové  výdavky rozpočtových organizácií s právnou subjektivitou z toho:</w:t>
      </w:r>
    </w:p>
    <w:p w14:paraId="56F46E59" w14:textId="77777777" w:rsidR="00910D7C" w:rsidRPr="00910D7C" w:rsidRDefault="00910D7C" w:rsidP="00910D7C">
      <w:pPr>
        <w:tabs>
          <w:tab w:val="left" w:pos="-3060"/>
          <w:tab w:val="righ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Základná škola  s materskou školou                                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   0  EUR</w:t>
      </w:r>
    </w:p>
    <w:p w14:paraId="7A3A2E7C" w14:textId="6E05AF8F" w:rsidR="00910D7C" w:rsidRPr="00910D7C" w:rsidRDefault="00910D7C" w:rsidP="00910D7C">
      <w:pPr>
        <w:tabs>
          <w:tab w:val="righ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bookmarkStart w:id="2" w:name="_Hlk74123164"/>
      <w:r w:rsidRPr="00910D7C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sk-SK"/>
        </w:rPr>
        <w:lastRenderedPageBreak/>
        <w:t>4. Prebytok/schodok rozpočtového hospodárenia za rok 202</w:t>
      </w:r>
      <w:r w:rsidR="00450C68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sk-SK"/>
        </w:rPr>
        <w:t>1</w:t>
      </w:r>
    </w:p>
    <w:p w14:paraId="2516494E" w14:textId="77777777" w:rsidR="00910D7C" w:rsidRPr="00910D7C" w:rsidRDefault="00910D7C" w:rsidP="00910D7C">
      <w:pPr>
        <w:tabs>
          <w:tab w:val="righ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</w:pPr>
    </w:p>
    <w:tbl>
      <w:tblPr>
        <w:tblW w:w="9044" w:type="dxa"/>
        <w:tblInd w:w="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8"/>
        <w:gridCol w:w="3686"/>
      </w:tblGrid>
      <w:tr w:rsidR="00910D7C" w:rsidRPr="00910D7C" w14:paraId="48AF2063" w14:textId="77777777" w:rsidTr="00954C1C">
        <w:trPr>
          <w:trHeight w:val="300"/>
        </w:trPr>
        <w:tc>
          <w:tcPr>
            <w:tcW w:w="5358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306EB5C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14:paraId="1B8000D7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Hospodárenie obce 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18ACF879" w14:textId="77777777" w:rsidR="00910D7C" w:rsidRPr="00910D7C" w:rsidRDefault="00910D7C" w:rsidP="00910D7C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3EC4EE8F" w14:textId="362AE297" w:rsidR="00910D7C" w:rsidRPr="007D5B18" w:rsidRDefault="00910D7C" w:rsidP="00910D7C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</w:t>
            </w:r>
            <w:r w:rsidRPr="007D5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31.12.202</w:t>
            </w:r>
            <w:r w:rsidR="00450C68" w:rsidRPr="007D5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Pr="007D5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v EUR</w:t>
            </w:r>
          </w:p>
          <w:p w14:paraId="2400AB0F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10D7C" w:rsidRPr="00910D7C" w14:paraId="6679345D" w14:textId="77777777" w:rsidTr="00954C1C">
        <w:trPr>
          <w:trHeight w:val="300"/>
        </w:trPr>
        <w:tc>
          <w:tcPr>
            <w:tcW w:w="535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17A49D0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4B6E6DDA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10D7C" w:rsidRPr="00910D7C" w14:paraId="62577F78" w14:textId="77777777" w:rsidTr="00954C1C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52DAB5DE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Bežné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2B7FD693" w14:textId="1F927C7C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62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Pr="0091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62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71 304,55</w:t>
            </w:r>
          </w:p>
        </w:tc>
      </w:tr>
      <w:tr w:rsidR="00910D7C" w:rsidRPr="00910D7C" w14:paraId="6800F1D6" w14:textId="77777777" w:rsidTr="00954C1C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1C21607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1DD3F8EA" w14:textId="417839E6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623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328 585,16</w:t>
            </w:r>
          </w:p>
        </w:tc>
      </w:tr>
      <w:tr w:rsidR="00910D7C" w:rsidRPr="00910D7C" w14:paraId="409BB3D0" w14:textId="77777777" w:rsidTr="00954C1C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74A8DDD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52311912" w14:textId="0551E1E5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</w:t>
            </w:r>
            <w:r w:rsidR="00623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2 719,39</w:t>
            </w:r>
          </w:p>
        </w:tc>
      </w:tr>
      <w:tr w:rsidR="00910D7C" w:rsidRPr="00910D7C" w14:paraId="69933C5F" w14:textId="77777777" w:rsidTr="00954C1C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304DF819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Bežné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3A33A023" w14:textId="72F3CEE2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2B7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319 379,77</w:t>
            </w:r>
          </w:p>
        </w:tc>
      </w:tr>
      <w:tr w:rsidR="00910D7C" w:rsidRPr="00910D7C" w14:paraId="577A40B7" w14:textId="77777777" w:rsidTr="00954C1C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0800AA9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5B25E2CA" w14:textId="0DB9BE15" w:rsidR="00910D7C" w:rsidRPr="00910D7C" w:rsidRDefault="00623540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622 368,76</w:t>
            </w:r>
          </w:p>
        </w:tc>
      </w:tr>
      <w:tr w:rsidR="00910D7C" w:rsidRPr="00910D7C" w14:paraId="280F35FE" w14:textId="77777777" w:rsidTr="00954C1C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8118473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bežné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2312ECB2" w14:textId="2541C9D8" w:rsidR="00910D7C" w:rsidRPr="00910D7C" w:rsidRDefault="00623540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697 011,01</w:t>
            </w:r>
          </w:p>
        </w:tc>
      </w:tr>
      <w:tr w:rsidR="00910D7C" w:rsidRPr="00910D7C" w14:paraId="3FF8FE42" w14:textId="77777777" w:rsidTr="00954C1C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A971621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Bežný 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4138ED6B" w14:textId="4B8B860A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</w:t>
            </w:r>
            <w:r w:rsidR="002B7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51 924,78</w:t>
            </w:r>
          </w:p>
        </w:tc>
      </w:tr>
      <w:tr w:rsidR="00910D7C" w:rsidRPr="00910D7C" w14:paraId="09D4FD0D" w14:textId="77777777" w:rsidTr="00954C1C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4E3F0264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Kapitálové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624B9D0E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0,00</w:t>
            </w:r>
          </w:p>
        </w:tc>
      </w:tr>
      <w:tr w:rsidR="00910D7C" w:rsidRPr="00910D7C" w14:paraId="5DF70245" w14:textId="77777777" w:rsidTr="00954C1C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AFCA2D4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58FF8751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0,00</w:t>
            </w:r>
          </w:p>
        </w:tc>
      </w:tr>
      <w:tr w:rsidR="00910D7C" w:rsidRPr="00910D7C" w14:paraId="22A874B6" w14:textId="77777777" w:rsidTr="00954C1C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81EF4B8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kapitálové 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069F2704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0,00</w:t>
            </w:r>
          </w:p>
        </w:tc>
      </w:tr>
      <w:tr w:rsidR="00910D7C" w:rsidRPr="00910D7C" w14:paraId="14820A88" w14:textId="77777777" w:rsidTr="00954C1C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33921CB2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Kapitálové 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0763A372" w14:textId="49DDEBA5" w:rsidR="00910D7C" w:rsidRPr="00910D7C" w:rsidRDefault="002B7B9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4 736,48</w:t>
            </w:r>
          </w:p>
        </w:tc>
      </w:tr>
      <w:tr w:rsidR="00910D7C" w:rsidRPr="00910D7C" w14:paraId="39E1D7D9" w14:textId="77777777" w:rsidTr="00954C1C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DACD22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875C" w14:textId="7B66B88D" w:rsidR="00910D7C" w:rsidRPr="00910D7C" w:rsidRDefault="002B7B9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4 736,48</w:t>
            </w:r>
          </w:p>
        </w:tc>
      </w:tr>
      <w:tr w:rsidR="00910D7C" w:rsidRPr="00910D7C" w14:paraId="0FF1AF3B" w14:textId="77777777" w:rsidTr="00954C1C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8226A63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kapitálové  výdavky  RO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4B58278A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0,00</w:t>
            </w:r>
          </w:p>
        </w:tc>
      </w:tr>
      <w:tr w:rsidR="00910D7C" w:rsidRPr="00910D7C" w14:paraId="040B9854" w14:textId="77777777" w:rsidTr="00954C1C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5DC1298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26C238D9" w14:textId="5C2B377B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2B7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4 736,48</w:t>
            </w:r>
          </w:p>
        </w:tc>
      </w:tr>
      <w:tr w:rsidR="00910D7C" w:rsidRPr="00910D7C" w14:paraId="79274AD6" w14:textId="77777777" w:rsidTr="00954C1C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4BDF8A88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14:paraId="59D27033" w14:textId="47B98933" w:rsidR="00910D7C" w:rsidRPr="00910D7C" w:rsidRDefault="00717670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47 188,30</w:t>
            </w:r>
          </w:p>
        </w:tc>
      </w:tr>
      <w:tr w:rsidR="00910D7C" w:rsidRPr="00910D7C" w14:paraId="54F1604D" w14:textId="77777777" w:rsidTr="00954C1C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6EECAC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  <w:t>Vylúčenie z prebytku HČ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017A8949" w14:textId="49A07FD3" w:rsidR="00910D7C" w:rsidRPr="00910D7C" w:rsidRDefault="00047413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24 016,98</w:t>
            </w:r>
          </w:p>
        </w:tc>
      </w:tr>
      <w:tr w:rsidR="00910D7C" w:rsidRPr="00910D7C" w14:paraId="1A3BF547" w14:textId="77777777" w:rsidTr="00954C1C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4B085F50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  <w:t xml:space="preserve">Upravený prebytok/schodok </w:t>
            </w:r>
            <w:r w:rsidRPr="00910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14:paraId="1B3D503D" w14:textId="277CBF59" w:rsidR="00910D7C" w:rsidRPr="00910D7C" w:rsidRDefault="00187A6D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23 171,32</w:t>
            </w:r>
          </w:p>
        </w:tc>
      </w:tr>
      <w:tr w:rsidR="00910D7C" w:rsidRPr="00910D7C" w14:paraId="716AABE0" w14:textId="77777777" w:rsidTr="00954C1C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93D525A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Príjmové finančné operácie </w:t>
            </w:r>
          </w:p>
          <w:p w14:paraId="108D0AF5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finančné zábezpeky školskej jedálne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0DEA1EB1" w14:textId="40D4BC94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</w:t>
            </w:r>
            <w:r w:rsidR="00047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7 236,20</w:t>
            </w:r>
          </w:p>
          <w:p w14:paraId="69A81CED" w14:textId="2B02DA05" w:rsidR="00910D7C" w:rsidRPr="00910D7C" w:rsidRDefault="00047413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910D7C" w:rsidRPr="0091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930,39</w:t>
            </w:r>
          </w:p>
        </w:tc>
      </w:tr>
      <w:tr w:rsidR="00910D7C" w:rsidRPr="00910D7C" w14:paraId="6BAA9D03" w14:textId="77777777" w:rsidTr="00954C1C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450B347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Výdavkové finančné operácie </w:t>
            </w:r>
          </w:p>
          <w:p w14:paraId="46FA6ADB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0FE23904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0,00</w:t>
            </w:r>
          </w:p>
          <w:p w14:paraId="74B1FFAE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910D7C" w:rsidRPr="00910D7C" w14:paraId="425846CE" w14:textId="77777777" w:rsidTr="00954C1C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B565E06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0B61CF3E" w14:textId="3D4AFD7A" w:rsidR="00910D7C" w:rsidRPr="00910D7C" w:rsidRDefault="00047413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38 166,59</w:t>
            </w:r>
          </w:p>
        </w:tc>
      </w:tr>
      <w:tr w:rsidR="00910D7C" w:rsidRPr="00910D7C" w14:paraId="2AED5B9B" w14:textId="77777777" w:rsidTr="00954C1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58" w:type="dxa"/>
            <w:shd w:val="clear" w:color="auto" w:fill="auto"/>
            <w:hideMark/>
          </w:tcPr>
          <w:p w14:paraId="4FA1190A" w14:textId="77777777" w:rsidR="00910D7C" w:rsidRPr="00910D7C" w:rsidRDefault="00910D7C" w:rsidP="00910D7C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sk-SK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  <w:hideMark/>
          </w:tcPr>
          <w:p w14:paraId="724A640E" w14:textId="35CF6F47" w:rsidR="00910D7C" w:rsidRPr="00910D7C" w:rsidRDefault="00910D7C" w:rsidP="00910D7C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187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409 471,14</w:t>
            </w:r>
          </w:p>
        </w:tc>
      </w:tr>
      <w:tr w:rsidR="00910D7C" w:rsidRPr="00910D7C" w14:paraId="1A1CA83C" w14:textId="77777777" w:rsidTr="00954C1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58" w:type="dxa"/>
            <w:shd w:val="clear" w:color="auto" w:fill="auto"/>
            <w:hideMark/>
          </w:tcPr>
          <w:p w14:paraId="6EE02026" w14:textId="77777777" w:rsidR="00910D7C" w:rsidRPr="00910D7C" w:rsidRDefault="00910D7C" w:rsidP="00910D7C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sk-SK"/>
              </w:rPr>
              <w:t>VÝDAVKY</w:t>
            </w: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  <w:hideMark/>
          </w:tcPr>
          <w:p w14:paraId="273E3FA7" w14:textId="19B0260D" w:rsidR="00910D7C" w:rsidRPr="00910D7C" w:rsidRDefault="00910D7C" w:rsidP="00910D7C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187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324 116,25</w:t>
            </w:r>
          </w:p>
        </w:tc>
      </w:tr>
      <w:tr w:rsidR="00910D7C" w:rsidRPr="00910D7C" w14:paraId="5D1E9355" w14:textId="77777777" w:rsidTr="00954C1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358" w:type="dxa"/>
            <w:shd w:val="clear" w:color="auto" w:fill="DDD9C3"/>
            <w:hideMark/>
          </w:tcPr>
          <w:p w14:paraId="586ED2F9" w14:textId="77777777" w:rsidR="00910D7C" w:rsidRPr="00910D7C" w:rsidRDefault="00910D7C" w:rsidP="00910D7C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Hospodárenie obce </w:t>
            </w:r>
          </w:p>
        </w:tc>
        <w:tc>
          <w:tcPr>
            <w:tcW w:w="3686" w:type="dxa"/>
            <w:shd w:val="clear" w:color="auto" w:fill="DDD9C3"/>
            <w:hideMark/>
          </w:tcPr>
          <w:p w14:paraId="2EA077BE" w14:textId="56E35430" w:rsidR="00910D7C" w:rsidRPr="00910D7C" w:rsidRDefault="00187A6D" w:rsidP="00910D7C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85 354,89</w:t>
            </w:r>
          </w:p>
        </w:tc>
      </w:tr>
      <w:tr w:rsidR="00910D7C" w:rsidRPr="00910D7C" w14:paraId="408487DE" w14:textId="77777777" w:rsidTr="00954C1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58" w:type="dxa"/>
            <w:shd w:val="clear" w:color="auto" w:fill="auto"/>
            <w:vAlign w:val="center"/>
            <w:hideMark/>
          </w:tcPr>
          <w:p w14:paraId="7906FF83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  <w:t>Vylúčenie z prebytku HČ</w:t>
            </w:r>
          </w:p>
        </w:tc>
        <w:tc>
          <w:tcPr>
            <w:tcW w:w="3686" w:type="dxa"/>
            <w:shd w:val="clear" w:color="auto" w:fill="auto"/>
            <w:hideMark/>
          </w:tcPr>
          <w:p w14:paraId="1C854A6A" w14:textId="43F138B1" w:rsidR="00910D7C" w:rsidRPr="00910D7C" w:rsidRDefault="00F1157B" w:rsidP="00910D7C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24 016,98</w:t>
            </w:r>
          </w:p>
        </w:tc>
      </w:tr>
      <w:tr w:rsidR="00910D7C" w:rsidRPr="00910D7C" w14:paraId="0666DE83" w14:textId="77777777" w:rsidTr="00954C1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358" w:type="dxa"/>
            <w:shd w:val="clear" w:color="auto" w:fill="D9D9D9"/>
            <w:hideMark/>
          </w:tcPr>
          <w:p w14:paraId="375D34CD" w14:textId="77777777" w:rsidR="00910D7C" w:rsidRPr="00910D7C" w:rsidRDefault="00910D7C" w:rsidP="00910D7C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Upravené hospodárenie obce</w:t>
            </w:r>
          </w:p>
        </w:tc>
        <w:tc>
          <w:tcPr>
            <w:tcW w:w="3686" w:type="dxa"/>
            <w:shd w:val="clear" w:color="auto" w:fill="D9D9D9"/>
            <w:hideMark/>
          </w:tcPr>
          <w:p w14:paraId="0DBF7E8F" w14:textId="01307917" w:rsidR="00910D7C" w:rsidRPr="00910D7C" w:rsidRDefault="00F1157B" w:rsidP="00910D7C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61 337,91</w:t>
            </w:r>
          </w:p>
        </w:tc>
      </w:tr>
    </w:tbl>
    <w:p w14:paraId="337301A9" w14:textId="77777777" w:rsidR="00910D7C" w:rsidRPr="00910D7C" w:rsidRDefault="00910D7C" w:rsidP="00910D7C">
      <w:pPr>
        <w:spacing w:after="0" w:line="240" w:lineRule="auto"/>
        <w:ind w:left="540"/>
        <w:rPr>
          <w:rFonts w:ascii="Arial" w:eastAsia="Times New Roman" w:hAnsi="Arial" w:cs="Arial"/>
          <w:lang w:eastAsia="sk-SK"/>
        </w:rPr>
      </w:pPr>
    </w:p>
    <w:p w14:paraId="5E138177" w14:textId="7707B7AF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Výška prebytku rozpočtového hospodárenia bola v roku 202</w:t>
      </w:r>
      <w:r w:rsidR="00187A6D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ovplyvnená v dôsledku pandémie ochorenia COVID – 19.</w:t>
      </w:r>
    </w:p>
    <w:p w14:paraId="2D5AA09A" w14:textId="77777777" w:rsidR="00910D7C" w:rsidRPr="00910D7C" w:rsidRDefault="00910D7C" w:rsidP="00910D7C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08CFFCC8" w14:textId="77777777" w:rsidR="00910D7C" w:rsidRPr="00910D7C" w:rsidRDefault="00910D7C" w:rsidP="00910D7C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2E21270D" w14:textId="77777777" w:rsidR="00910D7C" w:rsidRPr="00910D7C" w:rsidRDefault="00910D7C" w:rsidP="00910D7C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48E3DF82" w14:textId="65D7F7AB" w:rsidR="00910D7C" w:rsidRPr="00910D7C" w:rsidRDefault="00910D7C" w:rsidP="00910D7C">
      <w:pPr>
        <w:tabs>
          <w:tab w:val="righ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Prebytok rozpočtu v</w:t>
      </w:r>
      <w:r w:rsidR="00187A6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sume</w:t>
      </w:r>
      <w:r w:rsidR="00187A6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8276A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23 171,32</w:t>
      </w: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EUR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zistený podľa ustanovenia § 10 ods. 3 písm. a) a b) zákona č. 583/2004 Z.z. o rozpočtových pravidlách územnej samosprávy a o zmene a doplnení niektorých zákonov v znení neskorších predpisov, navrhujeme použiť na </w:t>
      </w:r>
    </w:p>
    <w:p w14:paraId="69026A7F" w14:textId="4467484B" w:rsidR="00910D7C" w:rsidRPr="00910D7C" w:rsidRDefault="00910D7C" w:rsidP="00910D7C">
      <w:pPr>
        <w:numPr>
          <w:ilvl w:val="0"/>
          <w:numId w:val="4"/>
        </w:num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tvorbu rezervného fondu 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276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2 50</w:t>
      </w:r>
      <w:r w:rsidR="00187A6D">
        <w:rPr>
          <w:rFonts w:ascii="Times New Roman" w:eastAsia="Times New Roman" w:hAnsi="Times New Roman" w:cs="Times New Roman"/>
          <w:sz w:val="24"/>
          <w:szCs w:val="24"/>
          <w:lang w:eastAsia="sk-SK"/>
        </w:rPr>
        <w:t>0,--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10D7C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="008276A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 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</w:p>
    <w:p w14:paraId="1CBC7609" w14:textId="410DAB09" w:rsidR="00910D7C" w:rsidRPr="00910D7C" w:rsidRDefault="00910D7C" w:rsidP="00910D7C">
      <w:pPr>
        <w:numPr>
          <w:ilvl w:val="0"/>
          <w:numId w:val="4"/>
        </w:num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tvorbu peňažného fondu               </w:t>
      </w:r>
      <w:r w:rsidR="008276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20 671,32  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</w:p>
    <w:p w14:paraId="05090054" w14:textId="77777777" w:rsidR="00910D7C" w:rsidRPr="00910D7C" w:rsidRDefault="00910D7C" w:rsidP="00910D7C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Zo zákona vyplýva zákonná povinnosť tvorby rezervného fondu.</w:t>
      </w:r>
    </w:p>
    <w:p w14:paraId="455E4DD0" w14:textId="3BBC2A58" w:rsidR="00910D7C" w:rsidRPr="00910D7C" w:rsidRDefault="00910D7C" w:rsidP="00910D7C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Zostatok  finančných operácií 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v sume  3</w:t>
      </w:r>
      <w:r w:rsidR="00187A6D">
        <w:rPr>
          <w:rFonts w:ascii="Times New Roman" w:eastAsia="Times New Roman" w:hAnsi="Times New Roman" w:cs="Times New Roman"/>
          <w:sz w:val="24"/>
          <w:szCs w:val="24"/>
          <w:lang w:eastAsia="sk-SK"/>
        </w:rPr>
        <w:t>8 166,59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bol  použitý na:</w:t>
      </w:r>
    </w:p>
    <w:p w14:paraId="4DDC0059" w14:textId="2D5868D8" w:rsidR="00910D7C" w:rsidRPr="00910D7C" w:rsidRDefault="00910D7C" w:rsidP="00910D7C">
      <w:pPr>
        <w:numPr>
          <w:ilvl w:val="0"/>
          <w:numId w:val="4"/>
        </w:numPr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vysporiadanie schodku  kapitálového rozpočtu.</w:t>
      </w:r>
    </w:p>
    <w:p w14:paraId="0C0643BB" w14:textId="77777777" w:rsidR="00910D7C" w:rsidRPr="00910D7C" w:rsidRDefault="00910D7C" w:rsidP="00910D7C">
      <w:pPr>
        <w:tabs>
          <w:tab w:val="right" w:pos="864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6117E6" w14:textId="77777777" w:rsidR="00910D7C" w:rsidRPr="00910D7C" w:rsidRDefault="00910D7C" w:rsidP="00910D7C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    V zmysle ustanovenia §16 odsek 6 zákona č. 583/2004 Z.z. o rozpočtových pravidlách územnej samosprávy a o zmene doplnení niektorých zákonov v znení neskorších predpisov sa na účely tvorby peňažných fondov pri usporiadaní prebytku rozpočtu obce podľa § 10 ods. 3 písm. a/ a b/ citovaného zákona, z tohto </w:t>
      </w: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prebytku vylučujú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12DED0E3" w14:textId="75B94724" w:rsidR="00910D7C" w:rsidRPr="00910D7C" w:rsidRDefault="00910D7C" w:rsidP="00910D7C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a/ nevyčerpané prostriedky </w:t>
      </w: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zo ŠR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účelovo určené na </w:t>
      </w: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bežné výdavky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poskytnuté v predchádzajúcom rozpočtovom roku v sume </w:t>
      </w:r>
      <w:r w:rsidR="00DF0011">
        <w:rPr>
          <w:rFonts w:ascii="Times New Roman" w:eastAsia="Times New Roman" w:hAnsi="Times New Roman" w:cs="Times New Roman"/>
          <w:sz w:val="24"/>
          <w:szCs w:val="24"/>
          <w:lang w:eastAsia="sk-SK"/>
        </w:rPr>
        <w:t>24 016,98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a to na :</w:t>
      </w:r>
    </w:p>
    <w:p w14:paraId="09005163" w14:textId="6C7425B3" w:rsidR="00910D7C" w:rsidRPr="00910D7C" w:rsidRDefault="00910D7C" w:rsidP="00910D7C">
      <w:pPr>
        <w:numPr>
          <w:ilvl w:val="0"/>
          <w:numId w:val="4"/>
        </w:num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prenesený výkon v oblasti školstva v sume </w:t>
      </w:r>
      <w:r w:rsidR="008276A2">
        <w:rPr>
          <w:rFonts w:ascii="Times New Roman" w:eastAsia="Times New Roman" w:hAnsi="Times New Roman" w:cs="Times New Roman"/>
          <w:sz w:val="24"/>
          <w:szCs w:val="24"/>
          <w:lang w:eastAsia="sk-SK"/>
        </w:rPr>
        <w:t>8 841,02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ktoré je možné  použiť v rozpočtovom roku v súlade s ustanovením §8 odsek 4 a 5 zákona č. 523/2004 Z.z. o rozpočtových pravidlách verejnej správy a o zmene a doplnení niektorých zákonov v znení neskorších predpisov</w:t>
      </w:r>
    </w:p>
    <w:p w14:paraId="44A11452" w14:textId="20B63192" w:rsidR="00910D7C" w:rsidRPr="00910D7C" w:rsidRDefault="00910D7C" w:rsidP="00910D7C">
      <w:pPr>
        <w:numPr>
          <w:ilvl w:val="0"/>
          <w:numId w:val="4"/>
        </w:num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dotácia na stravu pre pre deti MŠ a ZŠ vo výške </w:t>
      </w:r>
      <w:r w:rsidR="008276A2">
        <w:rPr>
          <w:rFonts w:ascii="Times New Roman" w:eastAsia="Times New Roman" w:hAnsi="Times New Roman" w:cs="Times New Roman"/>
          <w:sz w:val="24"/>
          <w:szCs w:val="24"/>
          <w:lang w:eastAsia="sk-SK"/>
        </w:rPr>
        <w:t>12 875,20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ktorá nebola vyčerpaná v roku 202</w:t>
      </w:r>
      <w:r w:rsidR="008276A2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boli vrátene ÚPaSV v roku 202</w:t>
      </w:r>
      <w:r w:rsidR="008276A2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p w14:paraId="729564EE" w14:textId="43E309AF" w:rsidR="00910D7C" w:rsidRPr="00910D7C" w:rsidRDefault="00910D7C" w:rsidP="00910D7C">
      <w:pPr>
        <w:numPr>
          <w:ilvl w:val="0"/>
          <w:numId w:val="4"/>
        </w:num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nevyčerpané prostriedky z fondu prevádzky, údržby a opráv podľa ustanovenia §18 ods. 2 zákona č. 443/2010 Z.z. v sume 2 300,</w:t>
      </w:r>
      <w:r w:rsidR="00227051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6 EUR,</w:t>
      </w:r>
    </w:p>
    <w:p w14:paraId="0EDCE360" w14:textId="77777777" w:rsidR="00910D7C" w:rsidRPr="00910D7C" w:rsidRDefault="00910D7C" w:rsidP="00910D7C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8E3AA4" w14:textId="77777777" w:rsidR="00910D7C" w:rsidRPr="00910D7C" w:rsidRDefault="00910D7C" w:rsidP="00910D7C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 10 ods. 6 zákona č. 583/2004 Z.z. o rozpočtových pravidlách územnej samosprávy finančné operácie</w:t>
      </w:r>
    </w:p>
    <w:p w14:paraId="526C58D4" w14:textId="77777777" w:rsidR="00910D7C" w:rsidRPr="00910D7C" w:rsidRDefault="00910D7C" w:rsidP="00910D7C">
      <w:pPr>
        <w:numPr>
          <w:ilvl w:val="0"/>
          <w:numId w:val="4"/>
        </w:num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sú súčasťou rozpočtu</w:t>
      </w:r>
    </w:p>
    <w:p w14:paraId="2198A026" w14:textId="77777777" w:rsidR="00910D7C" w:rsidRPr="00910D7C" w:rsidRDefault="00910D7C" w:rsidP="00910D7C">
      <w:pPr>
        <w:numPr>
          <w:ilvl w:val="0"/>
          <w:numId w:val="4"/>
        </w:num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nie sú súčasťou príjmov a výdavkov rozpočtu obce, t.j. neovplyvňujú prebytok, ani schodok rozpočtu obce.</w:t>
      </w:r>
    </w:p>
    <w:p w14:paraId="77449131" w14:textId="66D6C5CB" w:rsidR="00910D7C" w:rsidRPr="00910D7C" w:rsidRDefault="00910D7C" w:rsidP="00910D7C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Účtovný výsledok hospodárenia stratu</w:t>
      </w:r>
      <w:r w:rsidR="006632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-156,65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usporiadať v prospech č.ú. 428 – nevysporiadaný výsledok hospodárenia minulých rokov.</w:t>
      </w:r>
    </w:p>
    <w:bookmarkEnd w:id="2"/>
    <w:p w14:paraId="1C82F845" w14:textId="77777777" w:rsidR="00910D7C" w:rsidRPr="00910D7C" w:rsidRDefault="00910D7C" w:rsidP="00910D7C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7B1F18" w14:textId="77777777" w:rsidR="00910D7C" w:rsidRPr="00910D7C" w:rsidRDefault="00910D7C" w:rsidP="00910D7C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64C61D" w14:textId="77777777" w:rsidR="00910D7C" w:rsidRPr="00910D7C" w:rsidRDefault="00910D7C" w:rsidP="00910D7C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sk-SK"/>
        </w:rPr>
        <w:t>Tvorba a použitie prostriedkov fondov</w:t>
      </w:r>
    </w:p>
    <w:p w14:paraId="2A11440B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36C170F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Rezervný fond</w:t>
      </w:r>
    </w:p>
    <w:p w14:paraId="14BD9C14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Obec vytvára rezervný fond v zmysle ustanovenia § 15 zákona č.583/2004 Z.z. v z.n.p.. O použití rezervného fondu rozhoduje obecné zastupiteľstvo.</w:t>
      </w:r>
    </w:p>
    <w:p w14:paraId="49196808" w14:textId="77777777" w:rsidR="00910D7C" w:rsidRPr="00910D7C" w:rsidRDefault="00910D7C" w:rsidP="00910D7C">
      <w:pPr>
        <w:tabs>
          <w:tab w:val="righ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910D7C" w:rsidRPr="00910D7C" w14:paraId="2D415E88" w14:textId="77777777" w:rsidTr="00954C1C">
        <w:tc>
          <w:tcPr>
            <w:tcW w:w="5103" w:type="dxa"/>
            <w:shd w:val="clear" w:color="auto" w:fill="D9D9D9"/>
          </w:tcPr>
          <w:p w14:paraId="6EB8E0A8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14:paraId="458F807F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Suma v EUR</w:t>
            </w:r>
          </w:p>
        </w:tc>
      </w:tr>
      <w:tr w:rsidR="00910D7C" w:rsidRPr="00910D7C" w14:paraId="2E570C28" w14:textId="77777777" w:rsidTr="00954C1C">
        <w:tc>
          <w:tcPr>
            <w:tcW w:w="5103" w:type="dxa"/>
          </w:tcPr>
          <w:p w14:paraId="3FD44B71" w14:textId="0A97F7BC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 k 1.1.202</w:t>
            </w:r>
            <w:r w:rsidR="00450C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4253" w:type="dxa"/>
          </w:tcPr>
          <w:p w14:paraId="4E5F0531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18 642,13      </w:t>
            </w:r>
          </w:p>
        </w:tc>
      </w:tr>
      <w:tr w:rsidR="00910D7C" w:rsidRPr="00910D7C" w14:paraId="47B84A73" w14:textId="77777777" w:rsidTr="00954C1C">
        <w:tc>
          <w:tcPr>
            <w:tcW w:w="5103" w:type="dxa"/>
          </w:tcPr>
          <w:p w14:paraId="5C7A2ED3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Prírastky - z prebytku rozpočtu za uplynulý </w:t>
            </w:r>
          </w:p>
          <w:p w14:paraId="56633BC1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rozpočtový rok </w:t>
            </w:r>
          </w:p>
        </w:tc>
        <w:tc>
          <w:tcPr>
            <w:tcW w:w="4253" w:type="dxa"/>
          </w:tcPr>
          <w:p w14:paraId="37F8328E" w14:textId="4789DCE7" w:rsidR="00910D7C" w:rsidRPr="00910D7C" w:rsidRDefault="00A32547" w:rsidP="00A3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20 136,58                                                                                 </w:t>
            </w:r>
            <w:r w:rsidR="00910D7C"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</w:t>
            </w:r>
          </w:p>
        </w:tc>
      </w:tr>
      <w:tr w:rsidR="00910D7C" w:rsidRPr="00910D7C" w14:paraId="5A17CDE4" w14:textId="77777777" w:rsidTr="00954C1C">
        <w:tc>
          <w:tcPr>
            <w:tcW w:w="5103" w:type="dxa"/>
          </w:tcPr>
          <w:p w14:paraId="040D07F4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- z rozdielu medzi výnosmi a nákladmi </w:t>
            </w:r>
          </w:p>
          <w:p w14:paraId="02F6DDE2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z podnikateľskej činnosti po zdanení </w:t>
            </w:r>
          </w:p>
        </w:tc>
        <w:tc>
          <w:tcPr>
            <w:tcW w:w="4253" w:type="dxa"/>
          </w:tcPr>
          <w:p w14:paraId="53AACA18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10D7C" w:rsidRPr="00910D7C" w14:paraId="357A34C8" w14:textId="77777777" w:rsidTr="00954C1C">
        <w:tc>
          <w:tcPr>
            <w:tcW w:w="5103" w:type="dxa"/>
          </w:tcPr>
          <w:p w14:paraId="5E428622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- z finančných operácií</w:t>
            </w:r>
          </w:p>
        </w:tc>
        <w:tc>
          <w:tcPr>
            <w:tcW w:w="4253" w:type="dxa"/>
          </w:tcPr>
          <w:p w14:paraId="3920AC2E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10D7C" w:rsidRPr="00910D7C" w14:paraId="749795BE" w14:textId="77777777" w:rsidTr="00954C1C">
        <w:tc>
          <w:tcPr>
            <w:tcW w:w="5103" w:type="dxa"/>
          </w:tcPr>
          <w:p w14:paraId="2C47AEDB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Úbytky   - použitie rezervného fondu :</w:t>
            </w:r>
          </w:p>
          <w:p w14:paraId="550BC500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uznesenie č.      zo dňa ......... obstaranie ..........      </w:t>
            </w:r>
          </w:p>
          <w:p w14:paraId="3F9168BE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uznesenie č.      zo dňa ......... obstaranie ..........  </w:t>
            </w:r>
          </w:p>
        </w:tc>
        <w:tc>
          <w:tcPr>
            <w:tcW w:w="4253" w:type="dxa"/>
          </w:tcPr>
          <w:p w14:paraId="486C0F66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      </w:t>
            </w:r>
          </w:p>
        </w:tc>
      </w:tr>
      <w:tr w:rsidR="00910D7C" w:rsidRPr="00910D7C" w14:paraId="4B6470BE" w14:textId="77777777" w:rsidTr="00954C1C">
        <w:tc>
          <w:tcPr>
            <w:tcW w:w="5103" w:type="dxa"/>
          </w:tcPr>
          <w:p w14:paraId="7658841E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- krytie schodku rozpočtu</w:t>
            </w:r>
          </w:p>
        </w:tc>
        <w:tc>
          <w:tcPr>
            <w:tcW w:w="4253" w:type="dxa"/>
          </w:tcPr>
          <w:p w14:paraId="3CD17AE5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10D7C" w:rsidRPr="00910D7C" w14:paraId="21868B81" w14:textId="77777777" w:rsidTr="00954C1C">
        <w:tc>
          <w:tcPr>
            <w:tcW w:w="5103" w:type="dxa"/>
          </w:tcPr>
          <w:p w14:paraId="674602C9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- ostatné úbytky </w:t>
            </w:r>
          </w:p>
        </w:tc>
        <w:tc>
          <w:tcPr>
            <w:tcW w:w="4253" w:type="dxa"/>
          </w:tcPr>
          <w:p w14:paraId="03E5CA17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10D7C" w:rsidRPr="00910D7C" w14:paraId="2A16A4B3" w14:textId="77777777" w:rsidTr="00954C1C">
        <w:tc>
          <w:tcPr>
            <w:tcW w:w="5103" w:type="dxa"/>
            <w:shd w:val="clear" w:color="auto" w:fill="D9D9D9"/>
          </w:tcPr>
          <w:p w14:paraId="41A2A1B7" w14:textId="56D1E3B4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KZ k 31.12.202</w:t>
            </w:r>
            <w:r w:rsidR="00450C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253" w:type="dxa"/>
            <w:shd w:val="clear" w:color="auto" w:fill="D9D9D9"/>
          </w:tcPr>
          <w:p w14:paraId="1722B8C2" w14:textId="5F456BA3" w:rsidR="00910D7C" w:rsidRPr="00910D7C" w:rsidRDefault="00910D7C" w:rsidP="00910D7C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</w:r>
            <w:r w:rsidR="00A325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30 778,71</w:t>
            </w: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  <w:t xml:space="preserve">      </w:t>
            </w:r>
          </w:p>
        </w:tc>
      </w:tr>
      <w:tr w:rsidR="00910D7C" w:rsidRPr="00910D7C" w14:paraId="1CF5239E" w14:textId="77777777" w:rsidTr="00954C1C">
        <w:tc>
          <w:tcPr>
            <w:tcW w:w="5103" w:type="dxa"/>
          </w:tcPr>
          <w:p w14:paraId="41B91FAC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- krytie schodku rozpočtu</w:t>
            </w:r>
          </w:p>
        </w:tc>
        <w:tc>
          <w:tcPr>
            <w:tcW w:w="4253" w:type="dxa"/>
          </w:tcPr>
          <w:p w14:paraId="7600EF9C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10D7C" w:rsidRPr="00910D7C" w14:paraId="49FB16C2" w14:textId="77777777" w:rsidTr="00954C1C">
        <w:tc>
          <w:tcPr>
            <w:tcW w:w="5103" w:type="dxa"/>
          </w:tcPr>
          <w:p w14:paraId="03642644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- ostatné úbytky </w:t>
            </w:r>
          </w:p>
        </w:tc>
        <w:tc>
          <w:tcPr>
            <w:tcW w:w="4253" w:type="dxa"/>
          </w:tcPr>
          <w:p w14:paraId="341CA538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10D7C" w:rsidRPr="00910D7C" w14:paraId="6980BD6A" w14:textId="77777777" w:rsidTr="00954C1C">
        <w:tc>
          <w:tcPr>
            <w:tcW w:w="5103" w:type="dxa"/>
            <w:shd w:val="clear" w:color="auto" w:fill="D9D9D9"/>
          </w:tcPr>
          <w:p w14:paraId="40A4D9E8" w14:textId="5EDCDB20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KZ k 31.12.202</w:t>
            </w:r>
            <w:r w:rsidR="00450C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253" w:type="dxa"/>
            <w:shd w:val="clear" w:color="auto" w:fill="D9D9D9"/>
          </w:tcPr>
          <w:p w14:paraId="0F48736C" w14:textId="322ABB72" w:rsidR="00910D7C" w:rsidRPr="00910D7C" w:rsidRDefault="00A32547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30 778,71</w:t>
            </w:r>
            <w:r w:rsidR="00910D7C"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</w:t>
            </w:r>
          </w:p>
        </w:tc>
      </w:tr>
    </w:tbl>
    <w:p w14:paraId="77A45854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Sociálny fond</w:t>
      </w:r>
    </w:p>
    <w:p w14:paraId="76DD76E3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Obec vytvára sociálny fond v zmysle zákona č.152/1994 Z.z. v z.n.p.. Tvorbu a použitie sociálneho fondu upravuje kolektívna zmluva.</w:t>
      </w:r>
    </w:p>
    <w:p w14:paraId="2926E3B8" w14:textId="77777777" w:rsidR="00910D7C" w:rsidRPr="00910D7C" w:rsidRDefault="00910D7C" w:rsidP="00910D7C">
      <w:pPr>
        <w:tabs>
          <w:tab w:val="righ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5"/>
        <w:gridCol w:w="4069"/>
      </w:tblGrid>
      <w:tr w:rsidR="00910D7C" w:rsidRPr="00910D7C" w14:paraId="78690DAB" w14:textId="77777777" w:rsidTr="00954C1C">
        <w:tc>
          <w:tcPr>
            <w:tcW w:w="4885" w:type="dxa"/>
            <w:shd w:val="clear" w:color="auto" w:fill="D9D9D9"/>
          </w:tcPr>
          <w:p w14:paraId="53FACA0E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>Sociálny fond</w:t>
            </w:r>
          </w:p>
        </w:tc>
        <w:tc>
          <w:tcPr>
            <w:tcW w:w="4069" w:type="dxa"/>
            <w:shd w:val="clear" w:color="auto" w:fill="D9D9D9"/>
          </w:tcPr>
          <w:p w14:paraId="57266E79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Suma v EUR</w:t>
            </w:r>
          </w:p>
        </w:tc>
      </w:tr>
      <w:tr w:rsidR="00910D7C" w:rsidRPr="00910D7C" w14:paraId="532F9FD4" w14:textId="77777777" w:rsidTr="00954C1C">
        <w:tc>
          <w:tcPr>
            <w:tcW w:w="4885" w:type="dxa"/>
          </w:tcPr>
          <w:p w14:paraId="713E40AB" w14:textId="7CD4AE22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 k 1.1.202</w:t>
            </w:r>
            <w:r w:rsidR="00450C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069" w:type="dxa"/>
          </w:tcPr>
          <w:p w14:paraId="7C43E185" w14:textId="5A7ABD1E" w:rsidR="00910D7C" w:rsidRPr="00910D7C" w:rsidRDefault="00450C68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3 913,20</w:t>
            </w:r>
            <w:r w:rsidR="00910D7C"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910D7C" w:rsidRPr="00910D7C" w14:paraId="3A800775" w14:textId="77777777" w:rsidTr="00954C1C">
        <w:tc>
          <w:tcPr>
            <w:tcW w:w="4885" w:type="dxa"/>
          </w:tcPr>
          <w:p w14:paraId="6513733C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Prírastky - povinný prídel -  1,5      %                   </w:t>
            </w:r>
          </w:p>
        </w:tc>
        <w:tc>
          <w:tcPr>
            <w:tcW w:w="4069" w:type="dxa"/>
          </w:tcPr>
          <w:p w14:paraId="3638C23A" w14:textId="59458385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2</w:t>
            </w:r>
            <w:r w:rsidR="00A325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211,45</w:t>
            </w:r>
          </w:p>
        </w:tc>
      </w:tr>
      <w:tr w:rsidR="00910D7C" w:rsidRPr="00910D7C" w14:paraId="66B1030B" w14:textId="77777777" w:rsidTr="00954C1C">
        <w:tc>
          <w:tcPr>
            <w:tcW w:w="4885" w:type="dxa"/>
          </w:tcPr>
          <w:p w14:paraId="5CAAEBEB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- ostatné prírastky</w:t>
            </w:r>
          </w:p>
        </w:tc>
        <w:tc>
          <w:tcPr>
            <w:tcW w:w="4069" w:type="dxa"/>
          </w:tcPr>
          <w:p w14:paraId="24297D1A" w14:textId="4CB7D682" w:rsidR="00910D7C" w:rsidRPr="00910D7C" w:rsidRDefault="00A32547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79,20</w:t>
            </w:r>
          </w:p>
        </w:tc>
      </w:tr>
      <w:tr w:rsidR="00910D7C" w:rsidRPr="00910D7C" w14:paraId="781F583F" w14:textId="77777777" w:rsidTr="00954C1C">
        <w:tc>
          <w:tcPr>
            <w:tcW w:w="4885" w:type="dxa"/>
          </w:tcPr>
          <w:p w14:paraId="2FCEAA78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Úbytky   - závodné stravovanie                    </w:t>
            </w:r>
          </w:p>
        </w:tc>
        <w:tc>
          <w:tcPr>
            <w:tcW w:w="4069" w:type="dxa"/>
          </w:tcPr>
          <w:p w14:paraId="266E7F88" w14:textId="40947925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 </w:t>
            </w:r>
            <w:r w:rsidR="001042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338</w:t>
            </w: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,--</w:t>
            </w:r>
          </w:p>
        </w:tc>
      </w:tr>
      <w:tr w:rsidR="00910D7C" w:rsidRPr="00910D7C" w14:paraId="4A84FA5A" w14:textId="77777777" w:rsidTr="00954C1C">
        <w:tc>
          <w:tcPr>
            <w:tcW w:w="4885" w:type="dxa"/>
          </w:tcPr>
          <w:p w14:paraId="658972E7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- dopravné                          </w:t>
            </w:r>
          </w:p>
        </w:tc>
        <w:tc>
          <w:tcPr>
            <w:tcW w:w="4069" w:type="dxa"/>
          </w:tcPr>
          <w:p w14:paraId="6509F83C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910D7C" w:rsidRPr="00910D7C" w14:paraId="24F70EC8" w14:textId="77777777" w:rsidTr="00954C1C">
        <w:tc>
          <w:tcPr>
            <w:tcW w:w="4885" w:type="dxa"/>
          </w:tcPr>
          <w:p w14:paraId="6A851F64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- ostatné úbytky                                               </w:t>
            </w:r>
          </w:p>
        </w:tc>
        <w:tc>
          <w:tcPr>
            <w:tcW w:w="4069" w:type="dxa"/>
          </w:tcPr>
          <w:p w14:paraId="10123139" w14:textId="697102DF" w:rsidR="00910D7C" w:rsidRPr="00910D7C" w:rsidRDefault="00A32547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79,20</w:t>
            </w:r>
            <w:r w:rsidR="00910D7C"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910D7C" w:rsidRPr="00910D7C" w14:paraId="19C93541" w14:textId="77777777" w:rsidTr="00954C1C">
        <w:tc>
          <w:tcPr>
            <w:tcW w:w="4885" w:type="dxa"/>
            <w:shd w:val="clear" w:color="auto" w:fill="D9D9D9"/>
          </w:tcPr>
          <w:p w14:paraId="34FED58A" w14:textId="2F25790E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KZ k 31.12.202</w:t>
            </w:r>
            <w:r w:rsidR="00450C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069" w:type="dxa"/>
            <w:shd w:val="clear" w:color="auto" w:fill="D9D9D9"/>
          </w:tcPr>
          <w:p w14:paraId="2F52E288" w14:textId="1941ECE8" w:rsidR="00910D7C" w:rsidRPr="00910D7C" w:rsidRDefault="00A32547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4 786,65</w:t>
            </w:r>
          </w:p>
        </w:tc>
      </w:tr>
    </w:tbl>
    <w:p w14:paraId="570CBAC8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E665F07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Fond prevádzky, údržby a opráv </w:t>
      </w:r>
    </w:p>
    <w:p w14:paraId="58585740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Obec vytvára fond prevádzky, údržby a opráv v zmysle ustanovenia § 18 zákona č.443/2010 Z.z. v z.n.p.. O použití fondu prevádzky, údržby a opráv rozhoduje obecné zastupiteľstvo v súlade s vnútorným predpisom na použitie fondu prevádzky, údržby a opráv.</w:t>
      </w:r>
    </w:p>
    <w:p w14:paraId="50180592" w14:textId="77777777" w:rsidR="00910D7C" w:rsidRPr="00910D7C" w:rsidRDefault="00910D7C" w:rsidP="00910D7C">
      <w:pPr>
        <w:tabs>
          <w:tab w:val="righ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910D7C" w:rsidRPr="00910D7C" w14:paraId="1C1D2E69" w14:textId="77777777" w:rsidTr="00954C1C">
        <w:tc>
          <w:tcPr>
            <w:tcW w:w="5103" w:type="dxa"/>
            <w:shd w:val="clear" w:color="auto" w:fill="D9D9D9"/>
          </w:tcPr>
          <w:p w14:paraId="449A8B47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Fond prevádzky, údržby a opráv</w:t>
            </w:r>
          </w:p>
        </w:tc>
        <w:tc>
          <w:tcPr>
            <w:tcW w:w="4253" w:type="dxa"/>
            <w:shd w:val="clear" w:color="auto" w:fill="D9D9D9"/>
          </w:tcPr>
          <w:p w14:paraId="77DE0971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Suma v EUR</w:t>
            </w:r>
          </w:p>
        </w:tc>
      </w:tr>
      <w:tr w:rsidR="00910D7C" w:rsidRPr="00910D7C" w14:paraId="3E2B02F2" w14:textId="77777777" w:rsidTr="00954C1C">
        <w:tc>
          <w:tcPr>
            <w:tcW w:w="5103" w:type="dxa"/>
          </w:tcPr>
          <w:p w14:paraId="268A3D73" w14:textId="1DF1F945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 k 1.1.202</w:t>
            </w:r>
            <w:r w:rsidR="00450C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4253" w:type="dxa"/>
          </w:tcPr>
          <w:p w14:paraId="20642D4F" w14:textId="2336AC7F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1042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597,39</w:t>
            </w: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</w:t>
            </w:r>
          </w:p>
        </w:tc>
      </w:tr>
      <w:tr w:rsidR="00910D7C" w:rsidRPr="00910D7C" w14:paraId="28DA21FF" w14:textId="77777777" w:rsidTr="00954C1C">
        <w:tc>
          <w:tcPr>
            <w:tcW w:w="5103" w:type="dxa"/>
          </w:tcPr>
          <w:p w14:paraId="131CD030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Prírastky</w:t>
            </w: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z dohodnutého nájomného vo výške </w:t>
            </w:r>
          </w:p>
          <w:p w14:paraId="536B85D9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30 % nákladov na  nájomného bytu</w:t>
            </w:r>
            <w:r w:rsidRPr="00910D7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4253" w:type="dxa"/>
          </w:tcPr>
          <w:p w14:paraId="5EFAA973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14395E4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2 300,16</w:t>
            </w:r>
          </w:p>
        </w:tc>
      </w:tr>
      <w:tr w:rsidR="00910D7C" w:rsidRPr="00910D7C" w14:paraId="0CA19A0D" w14:textId="77777777" w:rsidTr="00954C1C">
        <w:tc>
          <w:tcPr>
            <w:tcW w:w="5103" w:type="dxa"/>
          </w:tcPr>
          <w:p w14:paraId="53570921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Úbytky </w:t>
            </w: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- použitie fondu :</w:t>
            </w:r>
          </w:p>
          <w:p w14:paraId="4D061A7E" w14:textId="77777777" w:rsidR="00910D7C" w:rsidRPr="00910D7C" w:rsidRDefault="00910D7C" w:rsidP="00910D7C">
            <w:pPr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ostatné úbytky</w:t>
            </w:r>
          </w:p>
        </w:tc>
        <w:tc>
          <w:tcPr>
            <w:tcW w:w="4253" w:type="dxa"/>
          </w:tcPr>
          <w:p w14:paraId="7E333600" w14:textId="5F5590DF" w:rsidR="00910D7C" w:rsidRPr="00910D7C" w:rsidRDefault="0010424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6 896,88</w:t>
            </w:r>
            <w:r w:rsidR="00910D7C"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</w:p>
          <w:p w14:paraId="0DABA33A" w14:textId="771F283E" w:rsidR="00910D7C" w:rsidRPr="00910D7C" w:rsidRDefault="0010424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75,20</w:t>
            </w:r>
            <w:r w:rsidR="00910D7C"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</w:t>
            </w:r>
          </w:p>
        </w:tc>
      </w:tr>
      <w:tr w:rsidR="00910D7C" w:rsidRPr="00910D7C" w14:paraId="59486147" w14:textId="77777777" w:rsidTr="00954C1C">
        <w:tc>
          <w:tcPr>
            <w:tcW w:w="5103" w:type="dxa"/>
            <w:shd w:val="clear" w:color="auto" w:fill="D9D9D9"/>
          </w:tcPr>
          <w:p w14:paraId="2E9F9E1E" w14:textId="512916FD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KZ k 31.12.202</w:t>
            </w:r>
            <w:r w:rsidR="00450C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253" w:type="dxa"/>
            <w:shd w:val="clear" w:color="auto" w:fill="D9D9D9"/>
          </w:tcPr>
          <w:p w14:paraId="3C81C3FC" w14:textId="4353A683" w:rsidR="00910D7C" w:rsidRPr="00910D7C" w:rsidRDefault="0010424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925,47</w:t>
            </w:r>
            <w:r w:rsidR="00910D7C"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</w:t>
            </w:r>
          </w:p>
        </w:tc>
      </w:tr>
    </w:tbl>
    <w:p w14:paraId="48C8CC9D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A5E8B7C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sk-SK"/>
        </w:rPr>
      </w:pPr>
    </w:p>
    <w:p w14:paraId="7819F5D3" w14:textId="71C69719" w:rsidR="00910D7C" w:rsidRPr="00910D7C" w:rsidRDefault="00910D7C" w:rsidP="00910D7C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sk-SK"/>
        </w:rPr>
        <w:t>Bilancia aktív a pasív k 31.12.202</w:t>
      </w:r>
      <w:r w:rsidR="000079E2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sk-SK"/>
        </w:rPr>
        <w:t>1</w:t>
      </w:r>
      <w:r w:rsidRPr="00910D7C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sk-SK"/>
        </w:rPr>
        <w:t xml:space="preserve"> </w:t>
      </w:r>
    </w:p>
    <w:p w14:paraId="16F8A16E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sk-SK"/>
        </w:rPr>
      </w:pPr>
    </w:p>
    <w:p w14:paraId="5B55C383" w14:textId="77777777" w:rsidR="00910D7C" w:rsidRPr="00910D7C" w:rsidRDefault="00910D7C" w:rsidP="00910D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 K T Í V A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910D7C" w:rsidRPr="00910D7C" w14:paraId="692A43C9" w14:textId="77777777" w:rsidTr="000079E2">
        <w:trPr>
          <w:trHeight w:val="350"/>
        </w:trPr>
        <w:tc>
          <w:tcPr>
            <w:tcW w:w="3756" w:type="dxa"/>
            <w:shd w:val="clear" w:color="auto" w:fill="D9D9D9"/>
          </w:tcPr>
          <w:p w14:paraId="043A6E88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14:paraId="50AF0723" w14:textId="08AF4BAE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ZS  k  1.1.202</w:t>
            </w:r>
            <w:r w:rsidR="00007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v EUR</w:t>
            </w:r>
          </w:p>
        </w:tc>
        <w:tc>
          <w:tcPr>
            <w:tcW w:w="2800" w:type="dxa"/>
            <w:shd w:val="clear" w:color="auto" w:fill="D9D9D9"/>
          </w:tcPr>
          <w:p w14:paraId="65B1983D" w14:textId="6B851864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KZ  k  31.12.202</w:t>
            </w:r>
            <w:r w:rsidR="00007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v EUR</w:t>
            </w:r>
          </w:p>
        </w:tc>
      </w:tr>
      <w:tr w:rsidR="00910D7C" w:rsidRPr="00910D7C" w14:paraId="7B1F3097" w14:textId="77777777" w:rsidTr="00954C1C">
        <w:tc>
          <w:tcPr>
            <w:tcW w:w="3756" w:type="dxa"/>
            <w:shd w:val="clear" w:color="auto" w:fill="auto"/>
          </w:tcPr>
          <w:p w14:paraId="157757E1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lang w:eastAsia="sk-SK"/>
              </w:rPr>
              <w:t>Majetok spolu</w:t>
            </w:r>
          </w:p>
        </w:tc>
        <w:tc>
          <w:tcPr>
            <w:tcW w:w="2870" w:type="dxa"/>
            <w:shd w:val="clear" w:color="auto" w:fill="auto"/>
          </w:tcPr>
          <w:p w14:paraId="1E730EC2" w14:textId="17F62678" w:rsidR="00910D7C" w:rsidRPr="00910D7C" w:rsidRDefault="000079E2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4 033 195,57</w:t>
            </w:r>
          </w:p>
        </w:tc>
        <w:tc>
          <w:tcPr>
            <w:tcW w:w="2800" w:type="dxa"/>
            <w:shd w:val="clear" w:color="auto" w:fill="auto"/>
          </w:tcPr>
          <w:p w14:paraId="3F09EEE9" w14:textId="5F969E92" w:rsidR="00910D7C" w:rsidRPr="00910D7C" w:rsidRDefault="005C100B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3 964 766,75</w:t>
            </w:r>
          </w:p>
        </w:tc>
      </w:tr>
      <w:tr w:rsidR="00910D7C" w:rsidRPr="00910D7C" w14:paraId="547B98E0" w14:textId="77777777" w:rsidTr="00954C1C">
        <w:tc>
          <w:tcPr>
            <w:tcW w:w="3756" w:type="dxa"/>
          </w:tcPr>
          <w:p w14:paraId="769809C9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lang w:eastAsia="sk-SK"/>
              </w:rPr>
              <w:t>Neobežný majetok spolu</w:t>
            </w:r>
          </w:p>
        </w:tc>
        <w:tc>
          <w:tcPr>
            <w:tcW w:w="2870" w:type="dxa"/>
          </w:tcPr>
          <w:p w14:paraId="41BC6AD1" w14:textId="0A0ED874" w:rsidR="00910D7C" w:rsidRPr="00910D7C" w:rsidRDefault="000079E2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3 710 355,31</w:t>
            </w:r>
          </w:p>
        </w:tc>
        <w:tc>
          <w:tcPr>
            <w:tcW w:w="2800" w:type="dxa"/>
          </w:tcPr>
          <w:p w14:paraId="745AA512" w14:textId="2490A02E" w:rsidR="00910D7C" w:rsidRPr="00910D7C" w:rsidRDefault="005C100B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3 605 373,85</w:t>
            </w:r>
          </w:p>
        </w:tc>
      </w:tr>
      <w:tr w:rsidR="00910D7C" w:rsidRPr="00910D7C" w14:paraId="446512B7" w14:textId="77777777" w:rsidTr="00954C1C">
        <w:tc>
          <w:tcPr>
            <w:tcW w:w="3756" w:type="dxa"/>
          </w:tcPr>
          <w:p w14:paraId="24A4B499" w14:textId="77777777" w:rsidR="00910D7C" w:rsidRPr="00910D7C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lang w:eastAsia="sk-SK"/>
              </w:rPr>
              <w:t>z toho :</w:t>
            </w:r>
          </w:p>
        </w:tc>
        <w:tc>
          <w:tcPr>
            <w:tcW w:w="2870" w:type="dxa"/>
          </w:tcPr>
          <w:p w14:paraId="5DB128A6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14:paraId="707144B0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10D7C" w:rsidRPr="00910D7C" w14:paraId="1A89FFD2" w14:textId="77777777" w:rsidTr="00954C1C">
        <w:tc>
          <w:tcPr>
            <w:tcW w:w="3756" w:type="dxa"/>
          </w:tcPr>
          <w:p w14:paraId="748BDD34" w14:textId="77777777" w:rsidR="00910D7C" w:rsidRPr="00910D7C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lang w:eastAsia="sk-SK"/>
              </w:rPr>
              <w:t>Dlhodobý nehmotný majetok</w:t>
            </w:r>
          </w:p>
        </w:tc>
        <w:tc>
          <w:tcPr>
            <w:tcW w:w="2870" w:type="dxa"/>
          </w:tcPr>
          <w:p w14:paraId="34B21538" w14:textId="22918A21" w:rsidR="00910D7C" w:rsidRPr="00910D7C" w:rsidRDefault="000079E2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43 610,20</w:t>
            </w:r>
          </w:p>
        </w:tc>
        <w:tc>
          <w:tcPr>
            <w:tcW w:w="2800" w:type="dxa"/>
          </w:tcPr>
          <w:p w14:paraId="2EE4CC9A" w14:textId="6AEF91BA" w:rsidR="00910D7C" w:rsidRPr="00910D7C" w:rsidRDefault="005C100B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41 626,20</w:t>
            </w:r>
          </w:p>
        </w:tc>
      </w:tr>
      <w:tr w:rsidR="00910D7C" w:rsidRPr="00910D7C" w14:paraId="590646B8" w14:textId="77777777" w:rsidTr="00954C1C">
        <w:tc>
          <w:tcPr>
            <w:tcW w:w="3756" w:type="dxa"/>
          </w:tcPr>
          <w:p w14:paraId="3B27E6E4" w14:textId="77777777" w:rsidR="00910D7C" w:rsidRPr="00910D7C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lang w:eastAsia="sk-SK"/>
              </w:rPr>
              <w:t>Dlhodobý hmotný majetok</w:t>
            </w:r>
          </w:p>
        </w:tc>
        <w:tc>
          <w:tcPr>
            <w:tcW w:w="2870" w:type="dxa"/>
          </w:tcPr>
          <w:p w14:paraId="04D19D3C" w14:textId="02380400" w:rsidR="00910D7C" w:rsidRPr="00910D7C" w:rsidRDefault="000079E2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3 477 827,63</w:t>
            </w:r>
          </w:p>
        </w:tc>
        <w:tc>
          <w:tcPr>
            <w:tcW w:w="2800" w:type="dxa"/>
          </w:tcPr>
          <w:p w14:paraId="7889C98E" w14:textId="1EB8ADD4" w:rsidR="00910D7C" w:rsidRPr="00910D7C" w:rsidRDefault="005C100B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3 374 830,17</w:t>
            </w:r>
          </w:p>
        </w:tc>
      </w:tr>
      <w:tr w:rsidR="00910D7C" w:rsidRPr="00910D7C" w14:paraId="3352C121" w14:textId="77777777" w:rsidTr="00954C1C">
        <w:tc>
          <w:tcPr>
            <w:tcW w:w="3756" w:type="dxa"/>
          </w:tcPr>
          <w:p w14:paraId="60D3DDAE" w14:textId="77777777" w:rsidR="00910D7C" w:rsidRPr="00910D7C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lang w:eastAsia="sk-SK"/>
              </w:rPr>
              <w:t>Dlhodobý finančný majetok</w:t>
            </w:r>
          </w:p>
        </w:tc>
        <w:tc>
          <w:tcPr>
            <w:tcW w:w="2870" w:type="dxa"/>
          </w:tcPr>
          <w:p w14:paraId="3AEC3813" w14:textId="6CF71C44" w:rsidR="00910D7C" w:rsidRPr="00910D7C" w:rsidRDefault="000079E2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5C10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917,48</w:t>
            </w:r>
          </w:p>
        </w:tc>
        <w:tc>
          <w:tcPr>
            <w:tcW w:w="2800" w:type="dxa"/>
          </w:tcPr>
          <w:p w14:paraId="132FFEE8" w14:textId="7D393B15" w:rsidR="00910D7C" w:rsidRPr="00910D7C" w:rsidRDefault="005C100B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188 917,48</w:t>
            </w:r>
          </w:p>
        </w:tc>
      </w:tr>
      <w:tr w:rsidR="00910D7C" w:rsidRPr="00910D7C" w14:paraId="44C023C3" w14:textId="77777777" w:rsidTr="00954C1C">
        <w:tc>
          <w:tcPr>
            <w:tcW w:w="3756" w:type="dxa"/>
          </w:tcPr>
          <w:p w14:paraId="08C7E755" w14:textId="77777777" w:rsidR="00910D7C" w:rsidRPr="00910D7C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lang w:eastAsia="sk-SK"/>
              </w:rPr>
              <w:t>Obežný majetok spolu</w:t>
            </w:r>
          </w:p>
        </w:tc>
        <w:tc>
          <w:tcPr>
            <w:tcW w:w="2870" w:type="dxa"/>
          </w:tcPr>
          <w:p w14:paraId="78026145" w14:textId="73AA4814" w:rsidR="00910D7C" w:rsidRPr="00910D7C" w:rsidRDefault="000079E2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318 921,00</w:t>
            </w:r>
          </w:p>
        </w:tc>
        <w:tc>
          <w:tcPr>
            <w:tcW w:w="2800" w:type="dxa"/>
          </w:tcPr>
          <w:p w14:paraId="0E5A9984" w14:textId="74081986" w:rsidR="00910D7C" w:rsidRPr="00910D7C" w:rsidRDefault="005C100B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356 626,15</w:t>
            </w:r>
          </w:p>
        </w:tc>
      </w:tr>
      <w:tr w:rsidR="00910D7C" w:rsidRPr="00910D7C" w14:paraId="4A9707B4" w14:textId="77777777" w:rsidTr="00954C1C">
        <w:tc>
          <w:tcPr>
            <w:tcW w:w="3756" w:type="dxa"/>
          </w:tcPr>
          <w:p w14:paraId="1A28BC45" w14:textId="77777777" w:rsidR="00910D7C" w:rsidRPr="00910D7C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lang w:eastAsia="sk-SK"/>
              </w:rPr>
              <w:t>z toho :</w:t>
            </w:r>
          </w:p>
        </w:tc>
        <w:tc>
          <w:tcPr>
            <w:tcW w:w="2870" w:type="dxa"/>
          </w:tcPr>
          <w:p w14:paraId="27CB6109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14:paraId="40565210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10D7C" w:rsidRPr="00910D7C" w14:paraId="4E8F8171" w14:textId="77777777" w:rsidTr="00954C1C">
        <w:tc>
          <w:tcPr>
            <w:tcW w:w="3756" w:type="dxa"/>
          </w:tcPr>
          <w:p w14:paraId="1F0F60B4" w14:textId="77777777" w:rsidR="00910D7C" w:rsidRPr="00910D7C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lang w:eastAsia="sk-SK"/>
              </w:rPr>
              <w:t>Zásoby</w:t>
            </w:r>
          </w:p>
        </w:tc>
        <w:tc>
          <w:tcPr>
            <w:tcW w:w="2870" w:type="dxa"/>
          </w:tcPr>
          <w:p w14:paraId="2BFDAAD7" w14:textId="669C151C" w:rsidR="00910D7C" w:rsidRPr="00910D7C" w:rsidRDefault="000079E2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00" w:type="dxa"/>
          </w:tcPr>
          <w:p w14:paraId="3D8FBE97" w14:textId="179C8519" w:rsidR="00910D7C" w:rsidRPr="00910D7C" w:rsidRDefault="005C100B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10D7C" w:rsidRPr="00910D7C" w14:paraId="61CF4794" w14:textId="77777777" w:rsidTr="00954C1C">
        <w:tc>
          <w:tcPr>
            <w:tcW w:w="3756" w:type="dxa"/>
          </w:tcPr>
          <w:p w14:paraId="7265BD0A" w14:textId="77777777" w:rsidR="00910D7C" w:rsidRPr="00910D7C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lang w:eastAsia="sk-SK"/>
              </w:rPr>
              <w:t>Zúčtovanie medzi subjektami VS</w:t>
            </w:r>
          </w:p>
        </w:tc>
        <w:tc>
          <w:tcPr>
            <w:tcW w:w="2870" w:type="dxa"/>
          </w:tcPr>
          <w:p w14:paraId="4412258A" w14:textId="66B36CD3" w:rsidR="00910D7C" w:rsidRPr="00910D7C" w:rsidRDefault="000079E2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908,85</w:t>
            </w:r>
          </w:p>
        </w:tc>
        <w:tc>
          <w:tcPr>
            <w:tcW w:w="2800" w:type="dxa"/>
          </w:tcPr>
          <w:p w14:paraId="0736F12F" w14:textId="7B713E31" w:rsidR="00910D7C" w:rsidRPr="00910D7C" w:rsidRDefault="005C100B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908,85</w:t>
            </w:r>
          </w:p>
        </w:tc>
      </w:tr>
      <w:tr w:rsidR="00910D7C" w:rsidRPr="00910D7C" w14:paraId="72CA2154" w14:textId="77777777" w:rsidTr="00954C1C">
        <w:tc>
          <w:tcPr>
            <w:tcW w:w="3756" w:type="dxa"/>
          </w:tcPr>
          <w:p w14:paraId="67F9D8BF" w14:textId="77777777" w:rsidR="00910D7C" w:rsidRPr="00910D7C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lang w:eastAsia="sk-SK"/>
              </w:rPr>
              <w:t>Dlhodobé pohľadávky</w:t>
            </w:r>
          </w:p>
        </w:tc>
        <w:tc>
          <w:tcPr>
            <w:tcW w:w="2870" w:type="dxa"/>
          </w:tcPr>
          <w:p w14:paraId="76FD0B5F" w14:textId="0C62C49B" w:rsidR="00910D7C" w:rsidRPr="00910D7C" w:rsidRDefault="000079E2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00" w:type="dxa"/>
          </w:tcPr>
          <w:p w14:paraId="64AA429B" w14:textId="426BD0E4" w:rsidR="00910D7C" w:rsidRPr="00910D7C" w:rsidRDefault="005C100B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10D7C" w:rsidRPr="00910D7C" w14:paraId="081F57F8" w14:textId="77777777" w:rsidTr="00954C1C">
        <w:tc>
          <w:tcPr>
            <w:tcW w:w="3756" w:type="dxa"/>
          </w:tcPr>
          <w:p w14:paraId="4F6D785E" w14:textId="77777777" w:rsidR="00910D7C" w:rsidRPr="00910D7C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lang w:eastAsia="sk-SK"/>
              </w:rPr>
              <w:t xml:space="preserve">Krátkodobé pohľadávky </w:t>
            </w:r>
          </w:p>
        </w:tc>
        <w:tc>
          <w:tcPr>
            <w:tcW w:w="2870" w:type="dxa"/>
          </w:tcPr>
          <w:p w14:paraId="35AF9ADF" w14:textId="4B62ACE9" w:rsidR="00910D7C" w:rsidRPr="00910D7C" w:rsidRDefault="000079E2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2 879,67</w:t>
            </w:r>
          </w:p>
        </w:tc>
        <w:tc>
          <w:tcPr>
            <w:tcW w:w="2800" w:type="dxa"/>
          </w:tcPr>
          <w:p w14:paraId="2CD525FE" w14:textId="3A1A742C" w:rsidR="00910D7C" w:rsidRPr="00910D7C" w:rsidRDefault="005C100B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1 161,00</w:t>
            </w:r>
          </w:p>
        </w:tc>
      </w:tr>
      <w:tr w:rsidR="00910D7C" w:rsidRPr="00910D7C" w14:paraId="735306DF" w14:textId="77777777" w:rsidTr="00954C1C">
        <w:tc>
          <w:tcPr>
            <w:tcW w:w="3756" w:type="dxa"/>
          </w:tcPr>
          <w:p w14:paraId="357E7EA4" w14:textId="77777777" w:rsidR="00910D7C" w:rsidRPr="00910D7C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lang w:eastAsia="sk-SK"/>
              </w:rPr>
              <w:t xml:space="preserve">Finančné účty </w:t>
            </w:r>
          </w:p>
        </w:tc>
        <w:tc>
          <w:tcPr>
            <w:tcW w:w="2870" w:type="dxa"/>
          </w:tcPr>
          <w:p w14:paraId="50CD203C" w14:textId="529E8DB4" w:rsidR="00910D7C" w:rsidRPr="00910D7C" w:rsidRDefault="000079E2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315 132,48</w:t>
            </w:r>
          </w:p>
        </w:tc>
        <w:tc>
          <w:tcPr>
            <w:tcW w:w="2800" w:type="dxa"/>
          </w:tcPr>
          <w:p w14:paraId="685A82A6" w14:textId="588F9D21" w:rsidR="00910D7C" w:rsidRPr="00910D7C" w:rsidRDefault="005C100B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354 556,30</w:t>
            </w:r>
          </w:p>
        </w:tc>
      </w:tr>
      <w:tr w:rsidR="00910D7C" w:rsidRPr="00910D7C" w14:paraId="2F7AD628" w14:textId="77777777" w:rsidTr="00954C1C">
        <w:tc>
          <w:tcPr>
            <w:tcW w:w="3756" w:type="dxa"/>
          </w:tcPr>
          <w:p w14:paraId="533BA0C8" w14:textId="77777777" w:rsidR="00910D7C" w:rsidRPr="00910D7C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lang w:eastAsia="sk-SK"/>
              </w:rPr>
              <w:t>Poskytnuté návratné fin. výpomoci dlh.</w:t>
            </w:r>
          </w:p>
        </w:tc>
        <w:tc>
          <w:tcPr>
            <w:tcW w:w="2870" w:type="dxa"/>
          </w:tcPr>
          <w:p w14:paraId="3193F797" w14:textId="00B18DE7" w:rsidR="00910D7C" w:rsidRPr="00910D7C" w:rsidRDefault="000079E2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 </w:t>
            </w:r>
          </w:p>
        </w:tc>
        <w:tc>
          <w:tcPr>
            <w:tcW w:w="2800" w:type="dxa"/>
          </w:tcPr>
          <w:p w14:paraId="148E3B04" w14:textId="188BD25B" w:rsidR="00910D7C" w:rsidRPr="00910D7C" w:rsidRDefault="005C100B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10D7C" w:rsidRPr="00910D7C" w14:paraId="19CAF127" w14:textId="77777777" w:rsidTr="00954C1C">
        <w:tc>
          <w:tcPr>
            <w:tcW w:w="3756" w:type="dxa"/>
          </w:tcPr>
          <w:p w14:paraId="16767DDF" w14:textId="77777777" w:rsidR="00910D7C" w:rsidRPr="00910D7C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lang w:eastAsia="sk-SK"/>
              </w:rPr>
              <w:t>Poskytnuté návratné fin. výpomoci krát.</w:t>
            </w:r>
          </w:p>
        </w:tc>
        <w:tc>
          <w:tcPr>
            <w:tcW w:w="2870" w:type="dxa"/>
          </w:tcPr>
          <w:p w14:paraId="5AC79679" w14:textId="369D95A2" w:rsidR="00910D7C" w:rsidRPr="00910D7C" w:rsidRDefault="000079E2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00" w:type="dxa"/>
          </w:tcPr>
          <w:p w14:paraId="35E47E38" w14:textId="4711BEF5" w:rsidR="00910D7C" w:rsidRPr="00910D7C" w:rsidRDefault="005C100B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10D7C" w:rsidRPr="00910D7C" w14:paraId="4F8BF258" w14:textId="77777777" w:rsidTr="00954C1C">
        <w:tc>
          <w:tcPr>
            <w:tcW w:w="3756" w:type="dxa"/>
          </w:tcPr>
          <w:p w14:paraId="19923199" w14:textId="77777777" w:rsidR="00910D7C" w:rsidRPr="00910D7C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Časové rozlíšenie </w:t>
            </w:r>
          </w:p>
        </w:tc>
        <w:tc>
          <w:tcPr>
            <w:tcW w:w="2870" w:type="dxa"/>
          </w:tcPr>
          <w:p w14:paraId="1885788D" w14:textId="2278D525" w:rsidR="00910D7C" w:rsidRPr="00910D7C" w:rsidRDefault="000079E2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3 919,26</w:t>
            </w:r>
          </w:p>
        </w:tc>
        <w:tc>
          <w:tcPr>
            <w:tcW w:w="2800" w:type="dxa"/>
          </w:tcPr>
          <w:p w14:paraId="536E7504" w14:textId="79BE7557" w:rsidR="00910D7C" w:rsidRPr="00910D7C" w:rsidRDefault="005C100B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2 766,75</w:t>
            </w:r>
          </w:p>
        </w:tc>
      </w:tr>
    </w:tbl>
    <w:p w14:paraId="46DCF648" w14:textId="77777777" w:rsidR="00910D7C" w:rsidRPr="00910D7C" w:rsidRDefault="00910D7C" w:rsidP="00910D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2D473CB" w14:textId="77777777" w:rsidR="00910D7C" w:rsidRPr="00910D7C" w:rsidRDefault="00910D7C" w:rsidP="00910D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 A S Í V A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910D7C" w:rsidRPr="00910D7C" w14:paraId="19B6CC8F" w14:textId="77777777" w:rsidTr="00954C1C">
        <w:tc>
          <w:tcPr>
            <w:tcW w:w="3756" w:type="dxa"/>
            <w:shd w:val="clear" w:color="auto" w:fill="D9D9D9"/>
          </w:tcPr>
          <w:p w14:paraId="6B6B0D55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14:paraId="04EB66E0" w14:textId="564B2EE5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ZS  k  1.1.202</w:t>
            </w:r>
            <w:r w:rsidR="00007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14:paraId="55D64F8E" w14:textId="0EFD282D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KZ  k  31.12.202</w:t>
            </w:r>
            <w:r w:rsidR="00007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v EUR</w:t>
            </w:r>
          </w:p>
        </w:tc>
      </w:tr>
      <w:tr w:rsidR="00910D7C" w:rsidRPr="00910D7C" w14:paraId="723740F0" w14:textId="77777777" w:rsidTr="00954C1C">
        <w:tc>
          <w:tcPr>
            <w:tcW w:w="3756" w:type="dxa"/>
            <w:shd w:val="clear" w:color="auto" w:fill="C4BC96"/>
          </w:tcPr>
          <w:p w14:paraId="14D258DA" w14:textId="77777777" w:rsidR="00910D7C" w:rsidRPr="00910D7C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Vlastné imanie a záväzky spolu</w:t>
            </w:r>
          </w:p>
        </w:tc>
        <w:tc>
          <w:tcPr>
            <w:tcW w:w="2870" w:type="dxa"/>
            <w:shd w:val="clear" w:color="auto" w:fill="C4BC96"/>
          </w:tcPr>
          <w:p w14:paraId="64A760EF" w14:textId="3292E987" w:rsidR="00910D7C" w:rsidRPr="00910D7C" w:rsidRDefault="000079E2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4 033 195,57</w:t>
            </w:r>
          </w:p>
        </w:tc>
        <w:tc>
          <w:tcPr>
            <w:tcW w:w="2800" w:type="dxa"/>
            <w:shd w:val="clear" w:color="auto" w:fill="C4BC96"/>
          </w:tcPr>
          <w:p w14:paraId="043EA471" w14:textId="1714DB64" w:rsidR="00910D7C" w:rsidRPr="00910D7C" w:rsidRDefault="005C100B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3 964 766,75</w:t>
            </w:r>
          </w:p>
        </w:tc>
      </w:tr>
      <w:tr w:rsidR="00910D7C" w:rsidRPr="00910D7C" w14:paraId="5A537E18" w14:textId="77777777" w:rsidTr="00954C1C">
        <w:tc>
          <w:tcPr>
            <w:tcW w:w="3756" w:type="dxa"/>
          </w:tcPr>
          <w:p w14:paraId="4CC338BD" w14:textId="77777777" w:rsidR="00910D7C" w:rsidRPr="00910D7C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lang w:eastAsia="sk-SK"/>
              </w:rPr>
              <w:lastRenderedPageBreak/>
              <w:t xml:space="preserve">Vlastné imanie </w:t>
            </w:r>
          </w:p>
        </w:tc>
        <w:tc>
          <w:tcPr>
            <w:tcW w:w="2870" w:type="dxa"/>
          </w:tcPr>
          <w:p w14:paraId="786486BE" w14:textId="75A794DB" w:rsidR="00910D7C" w:rsidRPr="00910D7C" w:rsidRDefault="000079E2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2 204 214,18</w:t>
            </w:r>
          </w:p>
        </w:tc>
        <w:tc>
          <w:tcPr>
            <w:tcW w:w="2800" w:type="dxa"/>
          </w:tcPr>
          <w:p w14:paraId="4392304B" w14:textId="3D47FA59" w:rsidR="00910D7C" w:rsidRPr="00910D7C" w:rsidRDefault="005C100B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2 204 057,53</w:t>
            </w:r>
          </w:p>
        </w:tc>
      </w:tr>
      <w:tr w:rsidR="00910D7C" w:rsidRPr="00910D7C" w14:paraId="5C3A7D61" w14:textId="77777777" w:rsidTr="00954C1C">
        <w:tc>
          <w:tcPr>
            <w:tcW w:w="3756" w:type="dxa"/>
          </w:tcPr>
          <w:p w14:paraId="5019382F" w14:textId="77777777" w:rsidR="00910D7C" w:rsidRPr="00910D7C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lang w:eastAsia="sk-SK"/>
              </w:rPr>
              <w:t>z toho :</w:t>
            </w:r>
          </w:p>
        </w:tc>
        <w:tc>
          <w:tcPr>
            <w:tcW w:w="2870" w:type="dxa"/>
          </w:tcPr>
          <w:p w14:paraId="728D3844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14:paraId="2EB476B3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10D7C" w:rsidRPr="00910D7C" w14:paraId="6BA79185" w14:textId="77777777" w:rsidTr="00954C1C">
        <w:tc>
          <w:tcPr>
            <w:tcW w:w="3756" w:type="dxa"/>
          </w:tcPr>
          <w:p w14:paraId="4AE8CF99" w14:textId="77777777" w:rsidR="00910D7C" w:rsidRPr="00910D7C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lang w:eastAsia="sk-SK"/>
              </w:rPr>
              <w:t xml:space="preserve">Oceňovacie rozdiely </w:t>
            </w:r>
          </w:p>
        </w:tc>
        <w:tc>
          <w:tcPr>
            <w:tcW w:w="2870" w:type="dxa"/>
          </w:tcPr>
          <w:p w14:paraId="607106DC" w14:textId="49287424" w:rsidR="00910D7C" w:rsidRPr="00910D7C" w:rsidRDefault="000079E2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 </w:t>
            </w:r>
          </w:p>
        </w:tc>
        <w:tc>
          <w:tcPr>
            <w:tcW w:w="2800" w:type="dxa"/>
          </w:tcPr>
          <w:p w14:paraId="6B20FD70" w14:textId="0D5BF703" w:rsidR="00910D7C" w:rsidRPr="00910D7C" w:rsidRDefault="005C100B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10D7C" w:rsidRPr="00910D7C" w14:paraId="4D769086" w14:textId="77777777" w:rsidTr="00954C1C">
        <w:tc>
          <w:tcPr>
            <w:tcW w:w="3756" w:type="dxa"/>
          </w:tcPr>
          <w:p w14:paraId="16868172" w14:textId="77777777" w:rsidR="00910D7C" w:rsidRPr="00910D7C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lang w:eastAsia="sk-SK"/>
              </w:rPr>
              <w:t>Fondy</w:t>
            </w:r>
          </w:p>
        </w:tc>
        <w:tc>
          <w:tcPr>
            <w:tcW w:w="2870" w:type="dxa"/>
          </w:tcPr>
          <w:p w14:paraId="4120BC12" w14:textId="004644BA" w:rsidR="00910D7C" w:rsidRPr="00910D7C" w:rsidRDefault="000079E2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 </w:t>
            </w:r>
          </w:p>
        </w:tc>
        <w:tc>
          <w:tcPr>
            <w:tcW w:w="2800" w:type="dxa"/>
          </w:tcPr>
          <w:p w14:paraId="1FDBC739" w14:textId="1C1FD6EE" w:rsidR="00910D7C" w:rsidRPr="00910D7C" w:rsidRDefault="005C100B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10D7C" w:rsidRPr="00910D7C" w14:paraId="3E3EA93B" w14:textId="77777777" w:rsidTr="00954C1C">
        <w:tc>
          <w:tcPr>
            <w:tcW w:w="3756" w:type="dxa"/>
          </w:tcPr>
          <w:p w14:paraId="58935512" w14:textId="77777777" w:rsidR="00910D7C" w:rsidRPr="00910D7C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lang w:eastAsia="sk-SK"/>
              </w:rPr>
              <w:t xml:space="preserve">Výsledok hospodárenia </w:t>
            </w:r>
          </w:p>
        </w:tc>
        <w:tc>
          <w:tcPr>
            <w:tcW w:w="2870" w:type="dxa"/>
          </w:tcPr>
          <w:p w14:paraId="27337F10" w14:textId="1C6C412E" w:rsidR="00910D7C" w:rsidRPr="00910D7C" w:rsidRDefault="000079E2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2 204 214,18</w:t>
            </w:r>
          </w:p>
        </w:tc>
        <w:tc>
          <w:tcPr>
            <w:tcW w:w="2800" w:type="dxa"/>
          </w:tcPr>
          <w:p w14:paraId="7D9E5563" w14:textId="48C7340E" w:rsidR="00910D7C" w:rsidRPr="00910D7C" w:rsidRDefault="005C100B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2 204 057,53</w:t>
            </w:r>
          </w:p>
        </w:tc>
      </w:tr>
      <w:tr w:rsidR="00910D7C" w:rsidRPr="00910D7C" w14:paraId="6289FB5F" w14:textId="77777777" w:rsidTr="00954C1C">
        <w:tc>
          <w:tcPr>
            <w:tcW w:w="3756" w:type="dxa"/>
          </w:tcPr>
          <w:p w14:paraId="04EF166D" w14:textId="77777777" w:rsidR="00910D7C" w:rsidRPr="00910D7C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lang w:eastAsia="sk-SK"/>
              </w:rPr>
              <w:t>Záväzky</w:t>
            </w:r>
          </w:p>
        </w:tc>
        <w:tc>
          <w:tcPr>
            <w:tcW w:w="2870" w:type="dxa"/>
          </w:tcPr>
          <w:p w14:paraId="633C0CD7" w14:textId="3BCC6A09" w:rsidR="00910D7C" w:rsidRPr="00910D7C" w:rsidRDefault="000079E2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73 623,04</w:t>
            </w:r>
          </w:p>
        </w:tc>
        <w:tc>
          <w:tcPr>
            <w:tcW w:w="2800" w:type="dxa"/>
          </w:tcPr>
          <w:p w14:paraId="11C58B9F" w14:textId="62FF38CF" w:rsidR="00910D7C" w:rsidRPr="00910D7C" w:rsidRDefault="005C100B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58 232,33</w:t>
            </w:r>
          </w:p>
        </w:tc>
      </w:tr>
      <w:tr w:rsidR="00910D7C" w:rsidRPr="00910D7C" w14:paraId="788BF511" w14:textId="77777777" w:rsidTr="00954C1C">
        <w:tc>
          <w:tcPr>
            <w:tcW w:w="3756" w:type="dxa"/>
          </w:tcPr>
          <w:p w14:paraId="627D5695" w14:textId="77777777" w:rsidR="00910D7C" w:rsidRPr="00910D7C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lang w:eastAsia="sk-SK"/>
              </w:rPr>
              <w:t>z toho :</w:t>
            </w:r>
          </w:p>
        </w:tc>
        <w:tc>
          <w:tcPr>
            <w:tcW w:w="2870" w:type="dxa"/>
          </w:tcPr>
          <w:p w14:paraId="7D6F819E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14:paraId="39CC9564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10D7C" w:rsidRPr="00910D7C" w14:paraId="00E0AB42" w14:textId="77777777" w:rsidTr="00954C1C">
        <w:tc>
          <w:tcPr>
            <w:tcW w:w="3756" w:type="dxa"/>
          </w:tcPr>
          <w:p w14:paraId="2C4581EA" w14:textId="77777777" w:rsidR="00910D7C" w:rsidRPr="00910D7C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lang w:eastAsia="sk-SK"/>
              </w:rPr>
              <w:t xml:space="preserve">Rezervy </w:t>
            </w:r>
          </w:p>
        </w:tc>
        <w:tc>
          <w:tcPr>
            <w:tcW w:w="2870" w:type="dxa"/>
          </w:tcPr>
          <w:p w14:paraId="0195C7DA" w14:textId="36B4C2E1" w:rsidR="00910D7C" w:rsidRPr="00910D7C" w:rsidRDefault="000079E2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1 400,--</w:t>
            </w:r>
          </w:p>
        </w:tc>
        <w:tc>
          <w:tcPr>
            <w:tcW w:w="2800" w:type="dxa"/>
          </w:tcPr>
          <w:p w14:paraId="6A20A180" w14:textId="5154F785" w:rsidR="00910D7C" w:rsidRPr="00910D7C" w:rsidRDefault="005C100B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1 600,--</w:t>
            </w:r>
          </w:p>
        </w:tc>
      </w:tr>
      <w:tr w:rsidR="00910D7C" w:rsidRPr="00910D7C" w14:paraId="3FE497AC" w14:textId="77777777" w:rsidTr="00954C1C">
        <w:tc>
          <w:tcPr>
            <w:tcW w:w="3756" w:type="dxa"/>
          </w:tcPr>
          <w:p w14:paraId="4616B64D" w14:textId="77777777" w:rsidR="00910D7C" w:rsidRPr="00910D7C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lang w:eastAsia="sk-SK"/>
              </w:rPr>
              <w:t>Zúčtovanie medzi subjektami VS</w:t>
            </w:r>
          </w:p>
        </w:tc>
        <w:tc>
          <w:tcPr>
            <w:tcW w:w="2870" w:type="dxa"/>
          </w:tcPr>
          <w:p w14:paraId="705C9212" w14:textId="6D5CF2D3" w:rsidR="00910D7C" w:rsidRPr="00910D7C" w:rsidRDefault="000079E2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</w:t>
            </w:r>
            <w:r w:rsidR="003D40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236,20</w:t>
            </w:r>
          </w:p>
        </w:tc>
        <w:tc>
          <w:tcPr>
            <w:tcW w:w="2800" w:type="dxa"/>
          </w:tcPr>
          <w:p w14:paraId="2A5CA9A3" w14:textId="609A6583" w:rsidR="00910D7C" w:rsidRPr="00910D7C" w:rsidRDefault="003D40BA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21 716,72</w:t>
            </w:r>
          </w:p>
        </w:tc>
      </w:tr>
      <w:tr w:rsidR="00910D7C" w:rsidRPr="00910D7C" w14:paraId="191993C3" w14:textId="77777777" w:rsidTr="00954C1C">
        <w:tc>
          <w:tcPr>
            <w:tcW w:w="3756" w:type="dxa"/>
          </w:tcPr>
          <w:p w14:paraId="3F9B89EF" w14:textId="77777777" w:rsidR="00910D7C" w:rsidRPr="00910D7C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lang w:eastAsia="sk-SK"/>
              </w:rPr>
              <w:t>Dlhodobé záväzky</w:t>
            </w:r>
          </w:p>
        </w:tc>
        <w:tc>
          <w:tcPr>
            <w:tcW w:w="2870" w:type="dxa"/>
          </w:tcPr>
          <w:p w14:paraId="4D07779B" w14:textId="197BF6B1" w:rsidR="00910D7C" w:rsidRPr="00910D7C" w:rsidRDefault="000079E2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2 823,08</w:t>
            </w:r>
          </w:p>
        </w:tc>
        <w:tc>
          <w:tcPr>
            <w:tcW w:w="2800" w:type="dxa"/>
          </w:tcPr>
          <w:p w14:paraId="328450B9" w14:textId="330673E7" w:rsidR="00910D7C" w:rsidRPr="00910D7C" w:rsidRDefault="003D40BA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3 422,84</w:t>
            </w:r>
          </w:p>
        </w:tc>
      </w:tr>
      <w:tr w:rsidR="00910D7C" w:rsidRPr="00910D7C" w14:paraId="2E30A039" w14:textId="77777777" w:rsidTr="00954C1C">
        <w:tc>
          <w:tcPr>
            <w:tcW w:w="3756" w:type="dxa"/>
          </w:tcPr>
          <w:p w14:paraId="05466F6B" w14:textId="77777777" w:rsidR="00910D7C" w:rsidRPr="00910D7C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lang w:eastAsia="sk-SK"/>
              </w:rPr>
              <w:t>Krátkodobé záväzky</w:t>
            </w:r>
          </w:p>
        </w:tc>
        <w:tc>
          <w:tcPr>
            <w:tcW w:w="2870" w:type="dxa"/>
          </w:tcPr>
          <w:p w14:paraId="7A2D0B99" w14:textId="08A8C53F" w:rsidR="00910D7C" w:rsidRPr="00910D7C" w:rsidRDefault="000079E2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32 163,76</w:t>
            </w:r>
          </w:p>
        </w:tc>
        <w:tc>
          <w:tcPr>
            <w:tcW w:w="2800" w:type="dxa"/>
          </w:tcPr>
          <w:p w14:paraId="2D22E179" w14:textId="37F67DFE" w:rsidR="00910D7C" w:rsidRPr="00910D7C" w:rsidRDefault="003D40BA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31 492,77</w:t>
            </w:r>
          </w:p>
        </w:tc>
      </w:tr>
      <w:tr w:rsidR="00910D7C" w:rsidRPr="00910D7C" w14:paraId="11E15038" w14:textId="77777777" w:rsidTr="00954C1C">
        <w:tc>
          <w:tcPr>
            <w:tcW w:w="3756" w:type="dxa"/>
          </w:tcPr>
          <w:p w14:paraId="1A7F6634" w14:textId="77777777" w:rsidR="00910D7C" w:rsidRPr="00910D7C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lang w:eastAsia="sk-SK"/>
              </w:rPr>
              <w:t>Bankové úvery a výpomoci</w:t>
            </w:r>
          </w:p>
        </w:tc>
        <w:tc>
          <w:tcPr>
            <w:tcW w:w="2870" w:type="dxa"/>
          </w:tcPr>
          <w:p w14:paraId="248094E9" w14:textId="34825DA9" w:rsidR="000079E2" w:rsidRPr="00910D7C" w:rsidRDefault="000079E2" w:rsidP="0000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 </w:t>
            </w:r>
          </w:p>
        </w:tc>
        <w:tc>
          <w:tcPr>
            <w:tcW w:w="2800" w:type="dxa"/>
          </w:tcPr>
          <w:p w14:paraId="73DD7513" w14:textId="064C384B" w:rsidR="00910D7C" w:rsidRPr="00910D7C" w:rsidRDefault="003D40BA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10D7C" w:rsidRPr="00910D7C" w14:paraId="55CCFF3C" w14:textId="77777777" w:rsidTr="00954C1C">
        <w:tc>
          <w:tcPr>
            <w:tcW w:w="3756" w:type="dxa"/>
          </w:tcPr>
          <w:p w14:paraId="0BCF20A1" w14:textId="77777777" w:rsidR="00910D7C" w:rsidRPr="00910D7C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lang w:eastAsia="sk-SK"/>
              </w:rPr>
              <w:t>Časové rozlíšenie</w:t>
            </w:r>
          </w:p>
        </w:tc>
        <w:tc>
          <w:tcPr>
            <w:tcW w:w="2870" w:type="dxa"/>
          </w:tcPr>
          <w:p w14:paraId="24238161" w14:textId="4766F88D" w:rsidR="00910D7C" w:rsidRPr="00910D7C" w:rsidRDefault="000079E2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1 755 358,35</w:t>
            </w:r>
          </w:p>
        </w:tc>
        <w:tc>
          <w:tcPr>
            <w:tcW w:w="2800" w:type="dxa"/>
          </w:tcPr>
          <w:p w14:paraId="01272542" w14:textId="67E513BC" w:rsidR="00910D7C" w:rsidRPr="00910D7C" w:rsidRDefault="003D40BA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1 702 476,89</w:t>
            </w:r>
          </w:p>
        </w:tc>
      </w:tr>
    </w:tbl>
    <w:p w14:paraId="34688BB9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sk-SK"/>
        </w:rPr>
      </w:pPr>
    </w:p>
    <w:p w14:paraId="29C4FEDE" w14:textId="40DE17DF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sk-SK"/>
        </w:rPr>
        <w:t>7. Prehľad o stave a vývoji dlhu k 31.12.202</w:t>
      </w:r>
      <w:r w:rsidR="000079E2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sk-SK"/>
        </w:rPr>
        <w:t>1</w:t>
      </w:r>
    </w:p>
    <w:p w14:paraId="05724924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1991"/>
        <w:gridCol w:w="1821"/>
        <w:gridCol w:w="1679"/>
      </w:tblGrid>
      <w:tr w:rsidR="00910D7C" w:rsidRPr="00910D7C" w14:paraId="3A3763E1" w14:textId="77777777" w:rsidTr="00954C1C"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6CB04A" w14:textId="683B56AF" w:rsidR="00910D7C" w:rsidRPr="00910D7C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Stav záväzkov k 31.12.202</w:t>
            </w:r>
            <w:r w:rsidR="00007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B3C1ED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238008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F39211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910D7C" w:rsidRPr="00910D7C" w14:paraId="3D39ABC1" w14:textId="77777777" w:rsidTr="00954C1C">
        <w:tc>
          <w:tcPr>
            <w:tcW w:w="3517" w:type="dxa"/>
            <w:tcBorders>
              <w:top w:val="single" w:sz="4" w:space="0" w:color="auto"/>
            </w:tcBorders>
            <w:shd w:val="clear" w:color="auto" w:fill="D9D9D9"/>
          </w:tcPr>
          <w:p w14:paraId="79FF7013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Druh záväzku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D9D9D9"/>
          </w:tcPr>
          <w:p w14:paraId="577B71BA" w14:textId="44CE97D5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Záväzky celkom k 31.12.202</w:t>
            </w:r>
            <w:r w:rsidR="00EE39C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</w:t>
            </w:r>
            <w:r w:rsidRPr="00910D7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v EUR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/>
          </w:tcPr>
          <w:p w14:paraId="35C6CAE8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z toho v  lehote splatnosti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14:paraId="2662F40F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 toho po lehote splatnosti</w:t>
            </w:r>
          </w:p>
        </w:tc>
      </w:tr>
      <w:tr w:rsidR="00910D7C" w:rsidRPr="00910D7C" w14:paraId="37A56268" w14:textId="77777777" w:rsidTr="00954C1C">
        <w:tc>
          <w:tcPr>
            <w:tcW w:w="3517" w:type="dxa"/>
          </w:tcPr>
          <w:p w14:paraId="687EEFD1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Druh záväzkov voči: </w:t>
            </w:r>
          </w:p>
        </w:tc>
        <w:tc>
          <w:tcPr>
            <w:tcW w:w="2012" w:type="dxa"/>
          </w:tcPr>
          <w:p w14:paraId="68C3038F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</w:tcPr>
          <w:p w14:paraId="1C6C6E9A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14:paraId="06DBC1C5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910D7C" w:rsidRPr="00910D7C" w14:paraId="3CFFD0C0" w14:textId="77777777" w:rsidTr="00954C1C">
        <w:tc>
          <w:tcPr>
            <w:tcW w:w="3517" w:type="dxa"/>
          </w:tcPr>
          <w:p w14:paraId="5EBD0054" w14:textId="77777777" w:rsidR="00910D7C" w:rsidRPr="00910D7C" w:rsidRDefault="00910D7C" w:rsidP="00910D7C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dodávateľom</w:t>
            </w:r>
          </w:p>
        </w:tc>
        <w:tc>
          <w:tcPr>
            <w:tcW w:w="2012" w:type="dxa"/>
          </w:tcPr>
          <w:p w14:paraId="13C27A79" w14:textId="2C68CCAB" w:rsidR="00910D7C" w:rsidRPr="00910D7C" w:rsidRDefault="00EE39C7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12 430,95</w:t>
            </w:r>
          </w:p>
        </w:tc>
        <w:tc>
          <w:tcPr>
            <w:tcW w:w="1842" w:type="dxa"/>
          </w:tcPr>
          <w:p w14:paraId="26E13346" w14:textId="42E2DE4C" w:rsidR="00910D7C" w:rsidRPr="00910D7C" w:rsidRDefault="00EE39C7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12 430,95</w:t>
            </w:r>
          </w:p>
        </w:tc>
        <w:tc>
          <w:tcPr>
            <w:tcW w:w="1701" w:type="dxa"/>
          </w:tcPr>
          <w:p w14:paraId="2878CA90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910D7C" w:rsidRPr="00910D7C" w14:paraId="57C0645C" w14:textId="77777777" w:rsidTr="00954C1C">
        <w:tc>
          <w:tcPr>
            <w:tcW w:w="3517" w:type="dxa"/>
          </w:tcPr>
          <w:p w14:paraId="3CF838CE" w14:textId="77777777" w:rsidR="00910D7C" w:rsidRPr="00910D7C" w:rsidRDefault="00910D7C" w:rsidP="00910D7C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zamestnancom</w:t>
            </w:r>
          </w:p>
        </w:tc>
        <w:tc>
          <w:tcPr>
            <w:tcW w:w="2012" w:type="dxa"/>
          </w:tcPr>
          <w:p w14:paraId="19A8159F" w14:textId="6520180D" w:rsidR="00910D7C" w:rsidRPr="00910D7C" w:rsidRDefault="00EE39C7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10 365,86</w:t>
            </w:r>
          </w:p>
        </w:tc>
        <w:tc>
          <w:tcPr>
            <w:tcW w:w="1842" w:type="dxa"/>
          </w:tcPr>
          <w:p w14:paraId="605245FB" w14:textId="1F48D946" w:rsidR="00910D7C" w:rsidRPr="00910D7C" w:rsidRDefault="00EE39C7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10 365,86</w:t>
            </w:r>
          </w:p>
        </w:tc>
        <w:tc>
          <w:tcPr>
            <w:tcW w:w="1701" w:type="dxa"/>
          </w:tcPr>
          <w:p w14:paraId="4F53AA7D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910D7C" w:rsidRPr="00910D7C" w14:paraId="65EA57D3" w14:textId="77777777" w:rsidTr="00954C1C">
        <w:tc>
          <w:tcPr>
            <w:tcW w:w="3517" w:type="dxa"/>
          </w:tcPr>
          <w:p w14:paraId="0AD70D4B" w14:textId="77777777" w:rsidR="00910D7C" w:rsidRPr="00910D7C" w:rsidRDefault="00910D7C" w:rsidP="00910D7C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poisťovniam </w:t>
            </w:r>
          </w:p>
        </w:tc>
        <w:tc>
          <w:tcPr>
            <w:tcW w:w="2012" w:type="dxa"/>
          </w:tcPr>
          <w:p w14:paraId="7725B0FD" w14:textId="41FEF8FE" w:rsidR="00910D7C" w:rsidRPr="00910D7C" w:rsidRDefault="00EE39C7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6 770,98</w:t>
            </w:r>
          </w:p>
        </w:tc>
        <w:tc>
          <w:tcPr>
            <w:tcW w:w="1842" w:type="dxa"/>
          </w:tcPr>
          <w:p w14:paraId="7C03C355" w14:textId="01B06EF7" w:rsidR="00910D7C" w:rsidRPr="00910D7C" w:rsidRDefault="00EE39C7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6 770,98</w:t>
            </w:r>
          </w:p>
        </w:tc>
        <w:tc>
          <w:tcPr>
            <w:tcW w:w="1701" w:type="dxa"/>
          </w:tcPr>
          <w:p w14:paraId="37698399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910D7C" w:rsidRPr="00910D7C" w14:paraId="0AEDAF3A" w14:textId="77777777" w:rsidTr="00954C1C">
        <w:tc>
          <w:tcPr>
            <w:tcW w:w="3517" w:type="dxa"/>
          </w:tcPr>
          <w:p w14:paraId="6A383249" w14:textId="77777777" w:rsidR="00910D7C" w:rsidRPr="00910D7C" w:rsidRDefault="00910D7C" w:rsidP="00910D7C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daňovému úradu</w:t>
            </w:r>
          </w:p>
        </w:tc>
        <w:tc>
          <w:tcPr>
            <w:tcW w:w="2012" w:type="dxa"/>
          </w:tcPr>
          <w:p w14:paraId="08EE054C" w14:textId="1DCEE421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</w:t>
            </w:r>
            <w:r w:rsidR="00EE3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 924,98</w:t>
            </w:r>
          </w:p>
        </w:tc>
        <w:tc>
          <w:tcPr>
            <w:tcW w:w="1842" w:type="dxa"/>
          </w:tcPr>
          <w:p w14:paraId="2E4DE1DE" w14:textId="5836D4A4" w:rsidR="00910D7C" w:rsidRPr="00910D7C" w:rsidRDefault="00EE39C7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1 924,98</w:t>
            </w:r>
          </w:p>
        </w:tc>
        <w:tc>
          <w:tcPr>
            <w:tcW w:w="1701" w:type="dxa"/>
          </w:tcPr>
          <w:p w14:paraId="7CDED065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910D7C" w:rsidRPr="00910D7C" w14:paraId="791F9F54" w14:textId="77777777" w:rsidTr="00954C1C">
        <w:tc>
          <w:tcPr>
            <w:tcW w:w="3517" w:type="dxa"/>
          </w:tcPr>
          <w:p w14:paraId="5B67F359" w14:textId="77777777" w:rsidR="00910D7C" w:rsidRPr="00910D7C" w:rsidRDefault="00910D7C" w:rsidP="00910D7C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štátnemu rozpočtu</w:t>
            </w:r>
          </w:p>
        </w:tc>
        <w:tc>
          <w:tcPr>
            <w:tcW w:w="2012" w:type="dxa"/>
          </w:tcPr>
          <w:p w14:paraId="3DEF8EC6" w14:textId="7BC76419" w:rsidR="00910D7C" w:rsidRPr="00910D7C" w:rsidRDefault="00EE39C7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21 716,72</w:t>
            </w:r>
          </w:p>
        </w:tc>
        <w:tc>
          <w:tcPr>
            <w:tcW w:w="1842" w:type="dxa"/>
          </w:tcPr>
          <w:p w14:paraId="2A451BEC" w14:textId="119EC7ED" w:rsidR="00910D7C" w:rsidRPr="00910D7C" w:rsidRDefault="00EE39C7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21 716,72</w:t>
            </w:r>
          </w:p>
        </w:tc>
        <w:tc>
          <w:tcPr>
            <w:tcW w:w="1701" w:type="dxa"/>
          </w:tcPr>
          <w:p w14:paraId="384CE5FB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910D7C" w:rsidRPr="00910D7C" w14:paraId="316539D2" w14:textId="77777777" w:rsidTr="00954C1C">
        <w:tc>
          <w:tcPr>
            <w:tcW w:w="3517" w:type="dxa"/>
          </w:tcPr>
          <w:p w14:paraId="4D304EDA" w14:textId="77777777" w:rsidR="00910D7C" w:rsidRPr="00910D7C" w:rsidRDefault="00910D7C" w:rsidP="00910D7C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iné záväzky</w:t>
            </w:r>
          </w:p>
        </w:tc>
        <w:tc>
          <w:tcPr>
            <w:tcW w:w="2012" w:type="dxa"/>
          </w:tcPr>
          <w:p w14:paraId="514DEC6B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42" w:type="dxa"/>
          </w:tcPr>
          <w:p w14:paraId="35739BF0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</w:tcPr>
          <w:p w14:paraId="2F322293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910D7C" w:rsidRPr="00910D7C" w14:paraId="12225E2F" w14:textId="77777777" w:rsidTr="00954C1C">
        <w:tc>
          <w:tcPr>
            <w:tcW w:w="3517" w:type="dxa"/>
          </w:tcPr>
          <w:p w14:paraId="1367EDA8" w14:textId="77777777" w:rsidR="00910D7C" w:rsidRPr="00910D7C" w:rsidRDefault="00910D7C" w:rsidP="00910D7C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štátnym fondom</w:t>
            </w:r>
          </w:p>
        </w:tc>
        <w:tc>
          <w:tcPr>
            <w:tcW w:w="2012" w:type="dxa"/>
          </w:tcPr>
          <w:p w14:paraId="1514FAA2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</w:tcPr>
          <w:p w14:paraId="60DFDFF5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14:paraId="079FA24F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910D7C" w:rsidRPr="00910D7C" w14:paraId="4C64D626" w14:textId="77777777" w:rsidTr="00954C1C">
        <w:tc>
          <w:tcPr>
            <w:tcW w:w="3517" w:type="dxa"/>
          </w:tcPr>
          <w:p w14:paraId="4B83EE5D" w14:textId="77777777" w:rsidR="00910D7C" w:rsidRPr="00910D7C" w:rsidRDefault="00910D7C" w:rsidP="00910D7C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ostatné záväzky</w:t>
            </w:r>
          </w:p>
        </w:tc>
        <w:tc>
          <w:tcPr>
            <w:tcW w:w="2012" w:type="dxa"/>
          </w:tcPr>
          <w:p w14:paraId="1F5C55F5" w14:textId="0C60E67F" w:rsidR="00910D7C" w:rsidRPr="00910D7C" w:rsidRDefault="00EE39C7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3 422,84</w:t>
            </w:r>
          </w:p>
        </w:tc>
        <w:tc>
          <w:tcPr>
            <w:tcW w:w="1842" w:type="dxa"/>
          </w:tcPr>
          <w:p w14:paraId="345A4842" w14:textId="58BCA657" w:rsidR="00910D7C" w:rsidRPr="00910D7C" w:rsidRDefault="00EE39C7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3 422,84</w:t>
            </w:r>
          </w:p>
        </w:tc>
        <w:tc>
          <w:tcPr>
            <w:tcW w:w="1701" w:type="dxa"/>
          </w:tcPr>
          <w:p w14:paraId="0692E4EC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910D7C" w:rsidRPr="00910D7C" w14:paraId="578147CD" w14:textId="77777777" w:rsidTr="00954C1C">
        <w:tc>
          <w:tcPr>
            <w:tcW w:w="3517" w:type="dxa"/>
          </w:tcPr>
          <w:p w14:paraId="53785448" w14:textId="77777777" w:rsidR="00910D7C" w:rsidRPr="00910D7C" w:rsidRDefault="00910D7C" w:rsidP="00910D7C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ostatné záväzky mimo ver. Správy</w:t>
            </w:r>
          </w:p>
        </w:tc>
        <w:tc>
          <w:tcPr>
            <w:tcW w:w="2012" w:type="dxa"/>
          </w:tcPr>
          <w:p w14:paraId="4A463E40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42" w:type="dxa"/>
          </w:tcPr>
          <w:p w14:paraId="03CEECE7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</w:tcPr>
          <w:p w14:paraId="3463109E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910D7C" w:rsidRPr="00910D7C" w14:paraId="6256ADC0" w14:textId="77777777" w:rsidTr="00954C1C">
        <w:tc>
          <w:tcPr>
            <w:tcW w:w="3517" w:type="dxa"/>
            <w:shd w:val="clear" w:color="auto" w:fill="D9D9D9"/>
          </w:tcPr>
          <w:p w14:paraId="15AC6B7A" w14:textId="539F9D84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Záväzky spolu k 31.12.202</w:t>
            </w:r>
            <w:r w:rsidR="00EE39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012" w:type="dxa"/>
            <w:shd w:val="clear" w:color="auto" w:fill="D9D9D9"/>
          </w:tcPr>
          <w:p w14:paraId="12A3DF4B" w14:textId="5899D92B" w:rsidR="00910D7C" w:rsidRPr="00910D7C" w:rsidRDefault="00EE39C7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56 632,33</w:t>
            </w:r>
          </w:p>
        </w:tc>
        <w:tc>
          <w:tcPr>
            <w:tcW w:w="1842" w:type="dxa"/>
            <w:shd w:val="clear" w:color="auto" w:fill="D9D9D9"/>
          </w:tcPr>
          <w:p w14:paraId="33BA0E06" w14:textId="2B801624" w:rsidR="00910D7C" w:rsidRPr="00910D7C" w:rsidRDefault="00EE39C7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56 632,33</w:t>
            </w:r>
          </w:p>
        </w:tc>
        <w:tc>
          <w:tcPr>
            <w:tcW w:w="1701" w:type="dxa"/>
            <w:shd w:val="clear" w:color="auto" w:fill="D9D9D9"/>
          </w:tcPr>
          <w:p w14:paraId="03B8C47D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32547D63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5B023F" w14:textId="1648E942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Stav úverov k 31.12.202</w:t>
      </w:r>
      <w:r w:rsidR="000079E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276"/>
        <w:gridCol w:w="1276"/>
        <w:gridCol w:w="1275"/>
        <w:gridCol w:w="1276"/>
        <w:gridCol w:w="992"/>
      </w:tblGrid>
      <w:tr w:rsidR="00910D7C" w:rsidRPr="00910D7C" w14:paraId="573F0B7D" w14:textId="77777777" w:rsidTr="00954C1C">
        <w:tc>
          <w:tcPr>
            <w:tcW w:w="1560" w:type="dxa"/>
            <w:shd w:val="clear" w:color="auto" w:fill="D9D9D9"/>
          </w:tcPr>
          <w:p w14:paraId="34722F70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14:paraId="1B929B9B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Veriteľ </w:t>
            </w:r>
          </w:p>
        </w:tc>
        <w:tc>
          <w:tcPr>
            <w:tcW w:w="1417" w:type="dxa"/>
            <w:shd w:val="clear" w:color="auto" w:fill="D9D9D9"/>
          </w:tcPr>
          <w:p w14:paraId="62683A76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14:paraId="5397A0B3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Účel</w:t>
            </w:r>
          </w:p>
        </w:tc>
        <w:tc>
          <w:tcPr>
            <w:tcW w:w="1276" w:type="dxa"/>
            <w:shd w:val="clear" w:color="auto" w:fill="D9D9D9"/>
          </w:tcPr>
          <w:p w14:paraId="7AFCD914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Výška poskytnutého úveru</w:t>
            </w:r>
          </w:p>
        </w:tc>
        <w:tc>
          <w:tcPr>
            <w:tcW w:w="1276" w:type="dxa"/>
            <w:shd w:val="clear" w:color="auto" w:fill="D9D9D9"/>
          </w:tcPr>
          <w:p w14:paraId="5120BD3D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Ročná splátka istiny </w:t>
            </w:r>
          </w:p>
          <w:p w14:paraId="7008B96E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 rok 2017</w:t>
            </w:r>
          </w:p>
        </w:tc>
        <w:tc>
          <w:tcPr>
            <w:tcW w:w="1275" w:type="dxa"/>
            <w:shd w:val="clear" w:color="auto" w:fill="D9D9D9"/>
          </w:tcPr>
          <w:p w14:paraId="19BE9CDC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Ročná splátka úrokov </w:t>
            </w:r>
          </w:p>
          <w:p w14:paraId="40946CFA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 rok 2017</w:t>
            </w:r>
          </w:p>
        </w:tc>
        <w:tc>
          <w:tcPr>
            <w:tcW w:w="1276" w:type="dxa"/>
            <w:shd w:val="clear" w:color="auto" w:fill="D9D9D9"/>
          </w:tcPr>
          <w:p w14:paraId="1925907C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Zostatok úveru (istiny) k 31.12.2017</w:t>
            </w:r>
          </w:p>
        </w:tc>
        <w:tc>
          <w:tcPr>
            <w:tcW w:w="992" w:type="dxa"/>
            <w:shd w:val="clear" w:color="auto" w:fill="D9D9D9"/>
          </w:tcPr>
          <w:p w14:paraId="51249A78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Rok</w:t>
            </w:r>
          </w:p>
          <w:p w14:paraId="0446DAFE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splatnosti</w:t>
            </w:r>
          </w:p>
          <w:p w14:paraId="2D4BFD3E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10D7C" w:rsidRPr="00910D7C" w14:paraId="073B330C" w14:textId="77777777" w:rsidTr="00954C1C">
        <w:tc>
          <w:tcPr>
            <w:tcW w:w="1560" w:type="dxa"/>
          </w:tcPr>
          <w:p w14:paraId="28A89DB1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</w:tcPr>
          <w:p w14:paraId="67B65CA0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</w:tcPr>
          <w:p w14:paraId="5A0C5159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</w:tcPr>
          <w:p w14:paraId="25999A67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</w:tcPr>
          <w:p w14:paraId="10C51772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</w:tcPr>
          <w:p w14:paraId="74212277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</w:tcPr>
          <w:p w14:paraId="363415F5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</w:tbl>
    <w:p w14:paraId="0521FB13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957C11D" w14:textId="77777777" w:rsidR="003C3CA3" w:rsidRPr="00910D7C" w:rsidRDefault="003C3CA3" w:rsidP="003C3CA3">
      <w:pPr>
        <w:spacing w:after="0" w:line="240" w:lineRule="auto"/>
        <w:rPr>
          <w:rFonts w:ascii="Times New Roman" w:eastAsia="Times New Roman" w:hAnsi="Times New Roman" w:cs="Times New Roman"/>
          <w:b/>
          <w:strike/>
          <w:color w:val="0000FF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Dodržiavanie pravidiel používania návratných zdrojov financovania:</w:t>
      </w:r>
      <w:r w:rsidRPr="00910D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169856A5" w14:textId="77777777" w:rsidR="003C3CA3" w:rsidRPr="00910D7C" w:rsidRDefault="003C3CA3" w:rsidP="003C3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Obec v zmysle ustanovenia § 17 ods. 6 zákona č.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583/2004 Z.z. o rozpočtových pravidlách územnej samosprávy a o zmene a doplnení niektorých zákonov v z.n.p.,</w:t>
      </w:r>
      <w:r w:rsidRPr="00910D7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môže na plnenie svojich úloh prijať návratné zdroje financovania, len ak:</w:t>
      </w:r>
    </w:p>
    <w:p w14:paraId="6D40BB00" w14:textId="77777777" w:rsidR="003C3CA3" w:rsidRPr="00910D7C" w:rsidRDefault="003C3CA3" w:rsidP="003C3CA3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celková suma dlhu obce neprekročí </w:t>
      </w:r>
      <w:r w:rsidRPr="00910D7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60%</w:t>
      </w:r>
      <w:r w:rsidRPr="00910D7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skutočných bežných príjmov predchádzajúceho rozpočtového roka a</w:t>
      </w:r>
    </w:p>
    <w:p w14:paraId="6752DEA4" w14:textId="77777777" w:rsidR="003C3CA3" w:rsidRPr="00910D7C" w:rsidRDefault="003C3CA3" w:rsidP="003C3CA3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suma splátok návratných zdrojov financovania, vrátane úhrady výnosov a suma splátok záväzkov z investičných dodávateľských úverov neprekročí v príslušnom rozpočtovom roku </w:t>
      </w: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25 %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skutočných bežných príjmov predchádzajúceho rozpočtového roka znížených o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14:paraId="71342C4A" w14:textId="77777777" w:rsidR="003C3CA3" w:rsidRPr="00910D7C" w:rsidRDefault="003C3CA3" w:rsidP="003C3CA3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Výpočet podľa § 17 ods.6 písm. a):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9"/>
        <w:gridCol w:w="2835"/>
      </w:tblGrid>
      <w:tr w:rsidR="003C3CA3" w:rsidRPr="00910D7C" w14:paraId="078BF7D4" w14:textId="77777777" w:rsidTr="00A14F7B">
        <w:tc>
          <w:tcPr>
            <w:tcW w:w="6379" w:type="dxa"/>
            <w:tcBorders>
              <w:top w:val="single" w:sz="4" w:space="0" w:color="auto"/>
            </w:tcBorders>
            <w:shd w:val="clear" w:color="auto" w:fill="D9D9D9"/>
          </w:tcPr>
          <w:p w14:paraId="7994169B" w14:textId="77777777" w:rsidR="003C3CA3" w:rsidRPr="00910D7C" w:rsidRDefault="003C3CA3" w:rsidP="00A1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Text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14:paraId="41341EBC" w14:textId="77777777" w:rsidR="003C3CA3" w:rsidRPr="00910D7C" w:rsidRDefault="003C3CA3" w:rsidP="00A1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Suma v EUR</w:t>
            </w:r>
          </w:p>
        </w:tc>
      </w:tr>
      <w:tr w:rsidR="003C3CA3" w:rsidRPr="00910D7C" w14:paraId="13BE0FEB" w14:textId="77777777" w:rsidTr="00A14F7B">
        <w:tc>
          <w:tcPr>
            <w:tcW w:w="6379" w:type="dxa"/>
          </w:tcPr>
          <w:p w14:paraId="1FAF3837" w14:textId="77777777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Skutočné bežné príjmy z finančného výkazu FIN 1-12 k 31.12.202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</w:t>
            </w: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2977" w:type="dxa"/>
          </w:tcPr>
          <w:p w14:paraId="200C524D" w14:textId="3A48FD19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</w:t>
            </w:r>
          </w:p>
        </w:tc>
      </w:tr>
      <w:tr w:rsidR="003C3CA3" w:rsidRPr="00910D7C" w14:paraId="2B2D9FE9" w14:textId="77777777" w:rsidTr="00A14F7B">
        <w:tc>
          <w:tcPr>
            <w:tcW w:w="6379" w:type="dxa"/>
          </w:tcPr>
          <w:p w14:paraId="7D7569D5" w14:textId="77777777" w:rsidR="003C3CA3" w:rsidRPr="00910D7C" w:rsidRDefault="003C3CA3" w:rsidP="00A14F7B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skutočné bežné príjmy obce </w:t>
            </w:r>
          </w:p>
        </w:tc>
        <w:tc>
          <w:tcPr>
            <w:tcW w:w="2977" w:type="dxa"/>
          </w:tcPr>
          <w:p w14:paraId="1C6A0AD0" w14:textId="620022EE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 </w:t>
            </w:r>
          </w:p>
        </w:tc>
      </w:tr>
      <w:tr w:rsidR="003C3CA3" w:rsidRPr="00910D7C" w14:paraId="5CEFA455" w14:textId="77777777" w:rsidTr="00A14F7B">
        <w:tc>
          <w:tcPr>
            <w:tcW w:w="6379" w:type="dxa"/>
          </w:tcPr>
          <w:p w14:paraId="105C7907" w14:textId="77777777" w:rsidR="003C3CA3" w:rsidRPr="00910D7C" w:rsidRDefault="003C3CA3" w:rsidP="00A14F7B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skutočné bežné príjmy RO </w:t>
            </w:r>
          </w:p>
        </w:tc>
        <w:tc>
          <w:tcPr>
            <w:tcW w:w="2977" w:type="dxa"/>
          </w:tcPr>
          <w:p w14:paraId="469BAAAE" w14:textId="3C144BE3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</w:t>
            </w:r>
          </w:p>
        </w:tc>
      </w:tr>
      <w:tr w:rsidR="003C3CA3" w:rsidRPr="00910D7C" w14:paraId="73B40201" w14:textId="77777777" w:rsidTr="00A14F7B">
        <w:tc>
          <w:tcPr>
            <w:tcW w:w="6379" w:type="dxa"/>
            <w:shd w:val="clear" w:color="auto" w:fill="D9D9D9"/>
          </w:tcPr>
          <w:p w14:paraId="708049E3" w14:textId="77777777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Spolu bežné príjmy obce a RO k 31.12.2020</w:t>
            </w:r>
          </w:p>
        </w:tc>
        <w:tc>
          <w:tcPr>
            <w:tcW w:w="2977" w:type="dxa"/>
            <w:shd w:val="clear" w:color="auto" w:fill="D9D9D9"/>
          </w:tcPr>
          <w:p w14:paraId="049F70B8" w14:textId="116439FC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</w:t>
            </w:r>
          </w:p>
        </w:tc>
      </w:tr>
      <w:tr w:rsidR="003C3CA3" w:rsidRPr="00910D7C" w14:paraId="113DBA94" w14:textId="77777777" w:rsidTr="00A14F7B">
        <w:tc>
          <w:tcPr>
            <w:tcW w:w="6379" w:type="dxa"/>
          </w:tcPr>
          <w:p w14:paraId="5BBDE549" w14:textId="77777777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Celková suma dlhu obce k 31.12.2020: </w:t>
            </w:r>
          </w:p>
        </w:tc>
        <w:tc>
          <w:tcPr>
            <w:tcW w:w="2977" w:type="dxa"/>
          </w:tcPr>
          <w:p w14:paraId="1F12045A" w14:textId="77777777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</w:t>
            </w:r>
          </w:p>
        </w:tc>
      </w:tr>
      <w:tr w:rsidR="003C3CA3" w:rsidRPr="00910D7C" w14:paraId="0F097D17" w14:textId="77777777" w:rsidTr="00A14F7B">
        <w:tc>
          <w:tcPr>
            <w:tcW w:w="6379" w:type="dxa"/>
          </w:tcPr>
          <w:p w14:paraId="082B76FE" w14:textId="77777777" w:rsidR="003C3CA3" w:rsidRPr="00910D7C" w:rsidRDefault="003C3CA3" w:rsidP="00A14F7B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zostatok istiny z bankových úverov</w:t>
            </w:r>
          </w:p>
        </w:tc>
        <w:tc>
          <w:tcPr>
            <w:tcW w:w="2977" w:type="dxa"/>
          </w:tcPr>
          <w:p w14:paraId="06809CBC" w14:textId="77777777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 </w:t>
            </w:r>
          </w:p>
        </w:tc>
      </w:tr>
      <w:tr w:rsidR="003C3CA3" w:rsidRPr="00910D7C" w14:paraId="0C543ECE" w14:textId="77777777" w:rsidTr="00A14F7B">
        <w:tc>
          <w:tcPr>
            <w:tcW w:w="6379" w:type="dxa"/>
          </w:tcPr>
          <w:p w14:paraId="7A1095F2" w14:textId="77777777" w:rsidR="003C3CA3" w:rsidRPr="00910D7C" w:rsidRDefault="003C3CA3" w:rsidP="00A14F7B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zostatok istiny z pôžičiek</w:t>
            </w:r>
          </w:p>
        </w:tc>
        <w:tc>
          <w:tcPr>
            <w:tcW w:w="2977" w:type="dxa"/>
          </w:tcPr>
          <w:p w14:paraId="695566C3" w14:textId="77777777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</w:t>
            </w:r>
          </w:p>
        </w:tc>
      </w:tr>
      <w:tr w:rsidR="003C3CA3" w:rsidRPr="00910D7C" w14:paraId="1299C084" w14:textId="77777777" w:rsidTr="00A14F7B">
        <w:tc>
          <w:tcPr>
            <w:tcW w:w="6379" w:type="dxa"/>
          </w:tcPr>
          <w:p w14:paraId="16FA10E6" w14:textId="77777777" w:rsidR="003C3CA3" w:rsidRPr="00910D7C" w:rsidRDefault="003C3CA3" w:rsidP="00A14F7B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zostatok istiny z návratných finančných výpomocí</w:t>
            </w:r>
          </w:p>
        </w:tc>
        <w:tc>
          <w:tcPr>
            <w:tcW w:w="2977" w:type="dxa"/>
          </w:tcPr>
          <w:p w14:paraId="1266F38A" w14:textId="77777777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</w:t>
            </w:r>
          </w:p>
        </w:tc>
      </w:tr>
      <w:tr w:rsidR="003C3CA3" w:rsidRPr="00910D7C" w14:paraId="23935755" w14:textId="77777777" w:rsidTr="00A14F7B">
        <w:tc>
          <w:tcPr>
            <w:tcW w:w="6379" w:type="dxa"/>
          </w:tcPr>
          <w:p w14:paraId="2F7B3117" w14:textId="77777777" w:rsidR="003C3CA3" w:rsidRPr="00910D7C" w:rsidRDefault="003C3CA3" w:rsidP="00A14F7B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zostatok istiny z investičných dodávateľských úverov</w:t>
            </w:r>
          </w:p>
        </w:tc>
        <w:tc>
          <w:tcPr>
            <w:tcW w:w="2977" w:type="dxa"/>
          </w:tcPr>
          <w:p w14:paraId="24170E7B" w14:textId="77777777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</w:t>
            </w:r>
          </w:p>
        </w:tc>
      </w:tr>
      <w:tr w:rsidR="003C3CA3" w:rsidRPr="00910D7C" w14:paraId="1DBAB0C1" w14:textId="77777777" w:rsidTr="00A14F7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18C4" w14:textId="77777777" w:rsidR="003C3CA3" w:rsidRPr="00910D7C" w:rsidRDefault="003C3CA3" w:rsidP="00A14F7B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zostatok istiny z bankových úverov na predfinancovanie projektov EÚ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FC94" w14:textId="77777777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</w:t>
            </w:r>
          </w:p>
        </w:tc>
      </w:tr>
      <w:tr w:rsidR="003C3CA3" w:rsidRPr="00910D7C" w14:paraId="1DDA1482" w14:textId="77777777" w:rsidTr="00A14F7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A0AD" w14:textId="77777777" w:rsidR="003C3CA3" w:rsidRPr="00910D7C" w:rsidRDefault="003C3CA3" w:rsidP="00A14F7B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zostatok istiny z úverov zo ŠFRB na obecné nájomné byty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C80B" w14:textId="77777777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</w:t>
            </w:r>
          </w:p>
        </w:tc>
      </w:tr>
      <w:tr w:rsidR="003C3CA3" w:rsidRPr="00910D7C" w14:paraId="65085E77" w14:textId="77777777" w:rsidTr="00A14F7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6FC8" w14:textId="77777777" w:rsidR="003C3CA3" w:rsidRPr="00910D7C" w:rsidRDefault="003C3CA3" w:rsidP="00A14F7B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zostatok istiny z úveru z Environmentálneho fondu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1A1C" w14:textId="77777777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</w:t>
            </w:r>
          </w:p>
        </w:tc>
      </w:tr>
      <w:tr w:rsidR="003C3CA3" w:rsidRPr="00910D7C" w14:paraId="05C3244C" w14:textId="77777777" w:rsidTr="00A14F7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136" w14:textId="77777777" w:rsidR="003C3CA3" w:rsidRPr="00910D7C" w:rsidRDefault="003C3CA3" w:rsidP="00A14F7B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zostatok istiny z ........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9043" w14:textId="77777777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</w:t>
            </w:r>
          </w:p>
        </w:tc>
      </w:tr>
      <w:tr w:rsidR="003C3CA3" w:rsidRPr="00910D7C" w14:paraId="6278C583" w14:textId="77777777" w:rsidTr="00A14F7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5435CD" w14:textId="77777777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Spolu celková suma dlhu obce k 31.12.202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A0CA2B" w14:textId="77777777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</w:t>
            </w:r>
          </w:p>
        </w:tc>
      </w:tr>
      <w:tr w:rsidR="003C3CA3" w:rsidRPr="00910D7C" w14:paraId="2CFF5FFF" w14:textId="77777777" w:rsidTr="00A14F7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1006" w14:textId="77777777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Do celkovej sumy sa nezapočítavajú záväzky: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A36D" w14:textId="77777777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</w:t>
            </w:r>
          </w:p>
        </w:tc>
      </w:tr>
      <w:tr w:rsidR="003C3CA3" w:rsidRPr="00910D7C" w14:paraId="51DECA59" w14:textId="77777777" w:rsidTr="00A14F7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737B" w14:textId="77777777" w:rsidR="003C3CA3" w:rsidRPr="00910D7C" w:rsidRDefault="003C3CA3" w:rsidP="00A14F7B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úverov zo ŠFRB obecné nájomné byty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1837" w14:textId="77777777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</w:t>
            </w:r>
          </w:p>
        </w:tc>
      </w:tr>
      <w:tr w:rsidR="003C3CA3" w:rsidRPr="00910D7C" w14:paraId="33367BE7" w14:textId="77777777" w:rsidTr="00A14F7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A666" w14:textId="77777777" w:rsidR="003C3CA3" w:rsidRPr="00910D7C" w:rsidRDefault="003C3CA3" w:rsidP="00A14F7B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úveru z Environmentálneho fondu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90BD" w14:textId="77777777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</w:t>
            </w:r>
          </w:p>
        </w:tc>
      </w:tr>
      <w:tr w:rsidR="003C3CA3" w:rsidRPr="00910D7C" w14:paraId="6A9F287A" w14:textId="77777777" w:rsidTr="00A14F7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0D35" w14:textId="77777777" w:rsidR="003C3CA3" w:rsidRPr="00910D7C" w:rsidRDefault="003C3CA3" w:rsidP="00A14F7B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bankových úverov na predfinancovanie projektov EÚ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E40" w14:textId="77777777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</w:t>
            </w:r>
          </w:p>
        </w:tc>
      </w:tr>
      <w:tr w:rsidR="003C3CA3" w:rsidRPr="00910D7C" w14:paraId="47272FA9" w14:textId="77777777" w:rsidTr="00A14F7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B83E" w14:textId="77777777" w:rsidR="003C3CA3" w:rsidRPr="00910D7C" w:rsidRDefault="003C3CA3" w:rsidP="00A14F7B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úverov ................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2041" w14:textId="77777777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</w:t>
            </w:r>
          </w:p>
        </w:tc>
      </w:tr>
      <w:tr w:rsidR="003C3CA3" w:rsidRPr="00910D7C" w14:paraId="2ADF5BC8" w14:textId="77777777" w:rsidTr="00A14F7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5C3C43" w14:textId="77777777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Spolu suma záväzkov, ktorá sa nezapočíta do celkovej sumy dlhu obce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80B652" w14:textId="77777777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</w:t>
            </w:r>
          </w:p>
        </w:tc>
      </w:tr>
      <w:tr w:rsidR="003C3CA3" w:rsidRPr="00910D7C" w14:paraId="3A8BA283" w14:textId="77777777" w:rsidTr="00A14F7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D0C206" w14:textId="77777777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Spolu upravená celková suma dlhu obce k 31.12.202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B04D20" w14:textId="77777777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</w:t>
            </w:r>
          </w:p>
        </w:tc>
      </w:tr>
    </w:tbl>
    <w:p w14:paraId="19E645EC" w14:textId="77777777" w:rsidR="003C3CA3" w:rsidRPr="00910D7C" w:rsidRDefault="003C3CA3" w:rsidP="003C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4"/>
        <w:gridCol w:w="3126"/>
        <w:gridCol w:w="2834"/>
      </w:tblGrid>
      <w:tr w:rsidR="003C3CA3" w:rsidRPr="00910D7C" w14:paraId="726C9A13" w14:textId="77777777" w:rsidTr="00A14F7B">
        <w:tc>
          <w:tcPr>
            <w:tcW w:w="3119" w:type="dxa"/>
            <w:shd w:val="clear" w:color="auto" w:fill="D9D9D9"/>
          </w:tcPr>
          <w:p w14:paraId="32152968" w14:textId="77777777" w:rsidR="003C3CA3" w:rsidRPr="00910D7C" w:rsidRDefault="003C3CA3" w:rsidP="00A1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Zostatok istiny k 31.12.2020</w:t>
            </w:r>
          </w:p>
        </w:tc>
        <w:tc>
          <w:tcPr>
            <w:tcW w:w="3260" w:type="dxa"/>
            <w:shd w:val="clear" w:color="auto" w:fill="D9D9D9"/>
          </w:tcPr>
          <w:p w14:paraId="70E236DF" w14:textId="77777777" w:rsidR="003C3CA3" w:rsidRPr="00910D7C" w:rsidRDefault="003C3CA3" w:rsidP="00A1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Skutočné bežné príjmy k 31.12.202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977" w:type="dxa"/>
            <w:shd w:val="clear" w:color="auto" w:fill="D9D9D9"/>
          </w:tcPr>
          <w:p w14:paraId="315FFCC7" w14:textId="77777777" w:rsidR="003C3CA3" w:rsidRPr="00910D7C" w:rsidRDefault="003C3CA3" w:rsidP="00A1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§ 17 ods.6 písm. a)</w:t>
            </w:r>
          </w:p>
          <w:p w14:paraId="4A712A32" w14:textId="77777777" w:rsidR="003C3CA3" w:rsidRPr="00910D7C" w:rsidRDefault="003C3CA3" w:rsidP="00A1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3C3CA3" w:rsidRPr="00910D7C" w14:paraId="0A7BB1C7" w14:textId="77777777" w:rsidTr="00A14F7B">
        <w:tc>
          <w:tcPr>
            <w:tcW w:w="3119" w:type="dxa"/>
          </w:tcPr>
          <w:p w14:paraId="4B5FC9E8" w14:textId="77777777" w:rsidR="003C3CA3" w:rsidRPr="00910D7C" w:rsidRDefault="003C3CA3" w:rsidP="00A1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</w:t>
            </w:r>
          </w:p>
        </w:tc>
        <w:tc>
          <w:tcPr>
            <w:tcW w:w="3260" w:type="dxa"/>
          </w:tcPr>
          <w:p w14:paraId="34D19EA0" w14:textId="77777777" w:rsidR="003C3CA3" w:rsidRPr="00910D7C" w:rsidRDefault="003C3CA3" w:rsidP="00A1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977" w:type="dxa"/>
          </w:tcPr>
          <w:p w14:paraId="68BF35B1" w14:textId="77777777" w:rsidR="003C3CA3" w:rsidRPr="00910D7C" w:rsidRDefault="003C3CA3" w:rsidP="00A1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0,00%</w:t>
            </w:r>
          </w:p>
        </w:tc>
      </w:tr>
    </w:tbl>
    <w:p w14:paraId="465FD70A" w14:textId="77777777" w:rsidR="003C3CA3" w:rsidRPr="00910D7C" w:rsidRDefault="003C3CA3" w:rsidP="003C3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5C979DD" w14:textId="77777777" w:rsidR="003C3CA3" w:rsidRPr="00910D7C" w:rsidRDefault="003C3CA3" w:rsidP="003C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Zákonná podmienka podľa § 17 ods.6 písm. a) zákona č.583/2004 Z.z. bola splnená. </w:t>
      </w:r>
    </w:p>
    <w:p w14:paraId="7D550E50" w14:textId="77777777" w:rsidR="003C3CA3" w:rsidRPr="00910D7C" w:rsidRDefault="003C3CA3" w:rsidP="003C3CA3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Výpočet podľa § 17 ods.6 písm. b)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3001"/>
        <w:gridCol w:w="2843"/>
      </w:tblGrid>
      <w:tr w:rsidR="003C3CA3" w:rsidRPr="00910D7C" w14:paraId="488886EC" w14:textId="77777777" w:rsidTr="003C3CA3">
        <w:trPr>
          <w:trHeight w:val="218"/>
        </w:trPr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43131D01" w14:textId="77777777" w:rsidR="003C3CA3" w:rsidRPr="00910D7C" w:rsidRDefault="003C3CA3" w:rsidP="00A1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Text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14:paraId="4F4C98A3" w14:textId="77777777" w:rsidR="003C3CA3" w:rsidRPr="00910D7C" w:rsidRDefault="003C3CA3" w:rsidP="00A1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Suma v EUR</w:t>
            </w:r>
          </w:p>
        </w:tc>
      </w:tr>
      <w:tr w:rsidR="003C3CA3" w:rsidRPr="00910D7C" w14:paraId="1EF18C2B" w14:textId="77777777" w:rsidTr="00A14F7B">
        <w:tc>
          <w:tcPr>
            <w:tcW w:w="6379" w:type="dxa"/>
            <w:gridSpan w:val="2"/>
            <w:shd w:val="clear" w:color="auto" w:fill="F2F2F2"/>
          </w:tcPr>
          <w:p w14:paraId="38ACE02E" w14:textId="77777777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Skutočné bežné príjmy z finančného výkazu FIN 1-12 k 31.12.202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</w:t>
            </w: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2977" w:type="dxa"/>
          </w:tcPr>
          <w:p w14:paraId="5B211362" w14:textId="673E5A8E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 </w:t>
            </w:r>
          </w:p>
        </w:tc>
      </w:tr>
      <w:tr w:rsidR="003C3CA3" w:rsidRPr="00910D7C" w14:paraId="4E2BA0D5" w14:textId="77777777" w:rsidTr="00A14F7B">
        <w:tc>
          <w:tcPr>
            <w:tcW w:w="6379" w:type="dxa"/>
            <w:gridSpan w:val="2"/>
          </w:tcPr>
          <w:p w14:paraId="339B00E0" w14:textId="77777777" w:rsidR="003C3CA3" w:rsidRPr="00910D7C" w:rsidRDefault="003C3CA3" w:rsidP="00A14F7B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skutočné bežné príjmy obce </w:t>
            </w:r>
          </w:p>
        </w:tc>
        <w:tc>
          <w:tcPr>
            <w:tcW w:w="2977" w:type="dxa"/>
          </w:tcPr>
          <w:p w14:paraId="5C7D4E24" w14:textId="25B37F8F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</w:t>
            </w:r>
          </w:p>
        </w:tc>
      </w:tr>
      <w:tr w:rsidR="003C3CA3" w:rsidRPr="00910D7C" w14:paraId="37758C6E" w14:textId="77777777" w:rsidTr="00A14F7B">
        <w:tc>
          <w:tcPr>
            <w:tcW w:w="6379" w:type="dxa"/>
            <w:gridSpan w:val="2"/>
          </w:tcPr>
          <w:p w14:paraId="7AC5D87A" w14:textId="77777777" w:rsidR="003C3CA3" w:rsidRPr="00910D7C" w:rsidRDefault="003C3CA3" w:rsidP="00A14F7B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skutočné bežné príjmy RO </w:t>
            </w:r>
          </w:p>
        </w:tc>
        <w:tc>
          <w:tcPr>
            <w:tcW w:w="2977" w:type="dxa"/>
          </w:tcPr>
          <w:p w14:paraId="130EBD01" w14:textId="4E50094E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</w:t>
            </w:r>
          </w:p>
        </w:tc>
      </w:tr>
      <w:tr w:rsidR="003C3CA3" w:rsidRPr="00910D7C" w14:paraId="4B0DDBC1" w14:textId="77777777" w:rsidTr="00A14F7B">
        <w:tc>
          <w:tcPr>
            <w:tcW w:w="6379" w:type="dxa"/>
            <w:gridSpan w:val="2"/>
            <w:shd w:val="clear" w:color="auto" w:fill="F2F2F2"/>
          </w:tcPr>
          <w:p w14:paraId="3399333A" w14:textId="77777777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Spolu bežné príjmy obce a RO k 31.12.202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977" w:type="dxa"/>
            <w:shd w:val="clear" w:color="auto" w:fill="F2F2F2"/>
          </w:tcPr>
          <w:p w14:paraId="174EF4B1" w14:textId="709A55DF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</w:t>
            </w:r>
          </w:p>
        </w:tc>
      </w:tr>
      <w:tr w:rsidR="003C3CA3" w:rsidRPr="00910D7C" w14:paraId="68AE9329" w14:textId="77777777" w:rsidTr="00A14F7B">
        <w:trPr>
          <w:trHeight w:val="178"/>
        </w:trPr>
        <w:tc>
          <w:tcPr>
            <w:tcW w:w="6379" w:type="dxa"/>
            <w:gridSpan w:val="2"/>
            <w:shd w:val="clear" w:color="auto" w:fill="FFFFFF"/>
          </w:tcPr>
          <w:p w14:paraId="6DB45074" w14:textId="77777777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Bežné príjmy obce a RO znížené o: </w:t>
            </w:r>
          </w:p>
        </w:tc>
        <w:tc>
          <w:tcPr>
            <w:tcW w:w="2977" w:type="dxa"/>
            <w:shd w:val="clear" w:color="auto" w:fill="FFFFFF"/>
          </w:tcPr>
          <w:p w14:paraId="397F6E13" w14:textId="05E8ADC6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</w:t>
            </w:r>
          </w:p>
        </w:tc>
      </w:tr>
      <w:tr w:rsidR="003C3CA3" w:rsidRPr="00910D7C" w14:paraId="1C2ABCEB" w14:textId="77777777" w:rsidTr="00A14F7B">
        <w:tc>
          <w:tcPr>
            <w:tcW w:w="6379" w:type="dxa"/>
            <w:gridSpan w:val="2"/>
            <w:shd w:val="clear" w:color="auto" w:fill="FFFFFF"/>
          </w:tcPr>
          <w:p w14:paraId="0C5077F2" w14:textId="77777777" w:rsidR="003C3CA3" w:rsidRPr="00910D7C" w:rsidRDefault="003C3CA3" w:rsidP="00A14F7B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dotácie na prenesený výkon štátnej správy</w:t>
            </w:r>
          </w:p>
        </w:tc>
        <w:tc>
          <w:tcPr>
            <w:tcW w:w="2977" w:type="dxa"/>
            <w:shd w:val="clear" w:color="auto" w:fill="FFFFFF"/>
          </w:tcPr>
          <w:p w14:paraId="06162F8C" w14:textId="2A3C7A1D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</w:t>
            </w:r>
          </w:p>
        </w:tc>
      </w:tr>
      <w:tr w:rsidR="003C3CA3" w:rsidRPr="00910D7C" w14:paraId="6959B650" w14:textId="77777777" w:rsidTr="00A14F7B">
        <w:tc>
          <w:tcPr>
            <w:tcW w:w="6379" w:type="dxa"/>
            <w:gridSpan w:val="2"/>
            <w:shd w:val="clear" w:color="auto" w:fill="FFFFFF"/>
          </w:tcPr>
          <w:p w14:paraId="2E9E398C" w14:textId="77777777" w:rsidR="003C3CA3" w:rsidRPr="00910D7C" w:rsidRDefault="003C3CA3" w:rsidP="00A14F7B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dotácie z MF SR</w:t>
            </w:r>
          </w:p>
        </w:tc>
        <w:tc>
          <w:tcPr>
            <w:tcW w:w="2977" w:type="dxa"/>
            <w:shd w:val="clear" w:color="auto" w:fill="FFFFFF"/>
          </w:tcPr>
          <w:p w14:paraId="07126FDA" w14:textId="02121E88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 </w:t>
            </w:r>
          </w:p>
        </w:tc>
      </w:tr>
      <w:tr w:rsidR="003C3CA3" w:rsidRPr="00910D7C" w14:paraId="44FB8088" w14:textId="77777777" w:rsidTr="00A14F7B">
        <w:tc>
          <w:tcPr>
            <w:tcW w:w="6379" w:type="dxa"/>
            <w:gridSpan w:val="2"/>
            <w:shd w:val="clear" w:color="auto" w:fill="FFFFFF"/>
          </w:tcPr>
          <w:p w14:paraId="31B41D24" w14:textId="77777777" w:rsidR="003C3CA3" w:rsidRPr="00910D7C" w:rsidRDefault="003C3CA3" w:rsidP="00A14F7B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príjmy z náhradnej výsadby drevín</w:t>
            </w:r>
          </w:p>
        </w:tc>
        <w:tc>
          <w:tcPr>
            <w:tcW w:w="2977" w:type="dxa"/>
            <w:shd w:val="clear" w:color="auto" w:fill="FFFFFF"/>
          </w:tcPr>
          <w:p w14:paraId="65CEAE24" w14:textId="776E098B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</w:t>
            </w:r>
          </w:p>
        </w:tc>
      </w:tr>
      <w:tr w:rsidR="003C3CA3" w:rsidRPr="00910D7C" w14:paraId="0353AB9F" w14:textId="77777777" w:rsidTr="00A14F7B">
        <w:tc>
          <w:tcPr>
            <w:tcW w:w="6379" w:type="dxa"/>
            <w:gridSpan w:val="2"/>
            <w:shd w:val="clear" w:color="auto" w:fill="FFFFFF"/>
          </w:tcPr>
          <w:p w14:paraId="7F7EB8FE" w14:textId="77777777" w:rsidR="003C3CA3" w:rsidRPr="00910D7C" w:rsidRDefault="003C3CA3" w:rsidP="00A14F7B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účelovo určené peňažné dary </w:t>
            </w:r>
          </w:p>
        </w:tc>
        <w:tc>
          <w:tcPr>
            <w:tcW w:w="2977" w:type="dxa"/>
            <w:shd w:val="clear" w:color="auto" w:fill="FFFFFF"/>
          </w:tcPr>
          <w:p w14:paraId="3B8BF570" w14:textId="71673D32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   </w:t>
            </w:r>
          </w:p>
        </w:tc>
      </w:tr>
      <w:tr w:rsidR="003C3CA3" w:rsidRPr="00910D7C" w14:paraId="3F07D224" w14:textId="77777777" w:rsidTr="00A14F7B">
        <w:tc>
          <w:tcPr>
            <w:tcW w:w="6379" w:type="dxa"/>
            <w:gridSpan w:val="2"/>
            <w:shd w:val="clear" w:color="auto" w:fill="FFFFFF"/>
          </w:tcPr>
          <w:p w14:paraId="3BEBB5C0" w14:textId="77777777" w:rsidR="003C3CA3" w:rsidRPr="00910D7C" w:rsidRDefault="003C3CA3" w:rsidP="00A14F7B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shd w:val="clear" w:color="auto" w:fill="FFFFFF"/>
          </w:tcPr>
          <w:p w14:paraId="5CA84910" w14:textId="1176AEEC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 </w:t>
            </w:r>
          </w:p>
        </w:tc>
      </w:tr>
      <w:tr w:rsidR="003C3CA3" w:rsidRPr="00910D7C" w14:paraId="5E43EF5C" w14:textId="77777777" w:rsidTr="00A14F7B">
        <w:tc>
          <w:tcPr>
            <w:tcW w:w="6379" w:type="dxa"/>
            <w:gridSpan w:val="2"/>
            <w:shd w:val="clear" w:color="auto" w:fill="F2F2F2"/>
          </w:tcPr>
          <w:p w14:paraId="2A157510" w14:textId="77777777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Spolu bežné príjmy obce a RO znížené k 31.12.202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977" w:type="dxa"/>
            <w:shd w:val="clear" w:color="auto" w:fill="F2F2F2"/>
          </w:tcPr>
          <w:p w14:paraId="1438B351" w14:textId="3123ED1D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</w:t>
            </w:r>
          </w:p>
        </w:tc>
      </w:tr>
      <w:tr w:rsidR="003C3CA3" w:rsidRPr="00910D7C" w14:paraId="6CB70881" w14:textId="77777777" w:rsidTr="00A14F7B">
        <w:tc>
          <w:tcPr>
            <w:tcW w:w="6379" w:type="dxa"/>
            <w:gridSpan w:val="2"/>
            <w:shd w:val="clear" w:color="auto" w:fill="D9D9D9"/>
          </w:tcPr>
          <w:p w14:paraId="6F427A74" w14:textId="77777777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Spolu upravené bežné príjmy k 31.12.202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977" w:type="dxa"/>
            <w:shd w:val="clear" w:color="auto" w:fill="D9D9D9"/>
          </w:tcPr>
          <w:p w14:paraId="6460B2C4" w14:textId="7BAB460F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 </w:t>
            </w:r>
          </w:p>
        </w:tc>
      </w:tr>
      <w:tr w:rsidR="003C3CA3" w:rsidRPr="00910D7C" w14:paraId="348E8FF5" w14:textId="77777777" w:rsidTr="00A14F7B">
        <w:tc>
          <w:tcPr>
            <w:tcW w:w="6379" w:type="dxa"/>
            <w:gridSpan w:val="2"/>
            <w:shd w:val="clear" w:color="auto" w:fill="F2F2F2"/>
          </w:tcPr>
          <w:p w14:paraId="44CE2E01" w14:textId="77777777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Splátky istiny a úrokov z finančného výkazu FIN 1-12 k 31.12.202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</w:t>
            </w: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 výnimkou jednorazového predčasného splatenia: </w:t>
            </w:r>
          </w:p>
        </w:tc>
        <w:tc>
          <w:tcPr>
            <w:tcW w:w="2977" w:type="dxa"/>
            <w:shd w:val="clear" w:color="auto" w:fill="FFFFFF"/>
          </w:tcPr>
          <w:p w14:paraId="34C7C0FE" w14:textId="77777777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6E43A7F0" w14:textId="3725D2E2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  </w:t>
            </w:r>
          </w:p>
        </w:tc>
      </w:tr>
      <w:tr w:rsidR="003C3CA3" w:rsidRPr="00910D7C" w14:paraId="1731DF91" w14:textId="77777777" w:rsidTr="00A14F7B">
        <w:tc>
          <w:tcPr>
            <w:tcW w:w="6379" w:type="dxa"/>
            <w:gridSpan w:val="2"/>
            <w:shd w:val="clear" w:color="auto" w:fill="FFFFFF"/>
          </w:tcPr>
          <w:p w14:paraId="5C3587E3" w14:textId="77777777" w:rsidR="003C3CA3" w:rsidRPr="00910D7C" w:rsidRDefault="003C3CA3" w:rsidP="00A14F7B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821004</w:t>
            </w:r>
          </w:p>
        </w:tc>
        <w:tc>
          <w:tcPr>
            <w:tcW w:w="2977" w:type="dxa"/>
            <w:shd w:val="clear" w:color="auto" w:fill="FFFFFF"/>
          </w:tcPr>
          <w:p w14:paraId="0CAB0029" w14:textId="37248DA0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</w:t>
            </w:r>
          </w:p>
        </w:tc>
      </w:tr>
      <w:tr w:rsidR="003C3CA3" w:rsidRPr="00910D7C" w14:paraId="421BC0FF" w14:textId="77777777" w:rsidTr="00A14F7B">
        <w:tc>
          <w:tcPr>
            <w:tcW w:w="6379" w:type="dxa"/>
            <w:gridSpan w:val="2"/>
            <w:shd w:val="clear" w:color="auto" w:fill="FFFFFF"/>
          </w:tcPr>
          <w:p w14:paraId="6F5A79C4" w14:textId="77777777" w:rsidR="003C3CA3" w:rsidRPr="00910D7C" w:rsidRDefault="003C3CA3" w:rsidP="00A14F7B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821005</w:t>
            </w:r>
          </w:p>
        </w:tc>
        <w:tc>
          <w:tcPr>
            <w:tcW w:w="2977" w:type="dxa"/>
            <w:shd w:val="clear" w:color="auto" w:fill="FFFFFF"/>
          </w:tcPr>
          <w:p w14:paraId="7CFE47F7" w14:textId="7C6B51F8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</w:t>
            </w:r>
          </w:p>
        </w:tc>
      </w:tr>
      <w:tr w:rsidR="003C3CA3" w:rsidRPr="00910D7C" w14:paraId="26342272" w14:textId="77777777" w:rsidTr="00A14F7B">
        <w:tc>
          <w:tcPr>
            <w:tcW w:w="6379" w:type="dxa"/>
            <w:gridSpan w:val="2"/>
            <w:shd w:val="clear" w:color="auto" w:fill="FFFFFF"/>
          </w:tcPr>
          <w:p w14:paraId="3DC7D0A0" w14:textId="77777777" w:rsidR="003C3CA3" w:rsidRPr="00910D7C" w:rsidRDefault="003C3CA3" w:rsidP="00A14F7B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821007</w:t>
            </w:r>
          </w:p>
        </w:tc>
        <w:tc>
          <w:tcPr>
            <w:tcW w:w="2977" w:type="dxa"/>
            <w:shd w:val="clear" w:color="auto" w:fill="FFFFFF"/>
          </w:tcPr>
          <w:p w14:paraId="359B69BC" w14:textId="571996A5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</w:t>
            </w:r>
          </w:p>
        </w:tc>
      </w:tr>
      <w:tr w:rsidR="003C3CA3" w:rsidRPr="00910D7C" w14:paraId="0A2A13C4" w14:textId="77777777" w:rsidTr="00A14F7B">
        <w:tc>
          <w:tcPr>
            <w:tcW w:w="6379" w:type="dxa"/>
            <w:gridSpan w:val="2"/>
            <w:shd w:val="clear" w:color="auto" w:fill="FFFFFF"/>
          </w:tcPr>
          <w:p w14:paraId="391A3E64" w14:textId="77777777" w:rsidR="003C3CA3" w:rsidRPr="00910D7C" w:rsidRDefault="003C3CA3" w:rsidP="00A14F7B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821009</w:t>
            </w:r>
          </w:p>
        </w:tc>
        <w:tc>
          <w:tcPr>
            <w:tcW w:w="2977" w:type="dxa"/>
            <w:shd w:val="clear" w:color="auto" w:fill="FFFFFF"/>
          </w:tcPr>
          <w:p w14:paraId="3ED8470A" w14:textId="5DCAB400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0</w:t>
            </w:r>
          </w:p>
        </w:tc>
      </w:tr>
      <w:tr w:rsidR="003C3CA3" w:rsidRPr="00910D7C" w14:paraId="51BF9CBF" w14:textId="77777777" w:rsidTr="00A14F7B">
        <w:tc>
          <w:tcPr>
            <w:tcW w:w="6379" w:type="dxa"/>
            <w:gridSpan w:val="2"/>
            <w:shd w:val="clear" w:color="auto" w:fill="FFFFFF"/>
          </w:tcPr>
          <w:p w14:paraId="0B450479" w14:textId="77777777" w:rsidR="003C3CA3" w:rsidRPr="00910D7C" w:rsidRDefault="003C3CA3" w:rsidP="00A14F7B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651002</w:t>
            </w:r>
          </w:p>
        </w:tc>
        <w:tc>
          <w:tcPr>
            <w:tcW w:w="2977" w:type="dxa"/>
            <w:shd w:val="clear" w:color="auto" w:fill="FFFFFF"/>
          </w:tcPr>
          <w:p w14:paraId="71C94742" w14:textId="4468530B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0</w:t>
            </w:r>
          </w:p>
        </w:tc>
      </w:tr>
      <w:tr w:rsidR="003C3CA3" w:rsidRPr="00910D7C" w14:paraId="7DA2EF81" w14:textId="77777777" w:rsidTr="00A14F7B">
        <w:tc>
          <w:tcPr>
            <w:tcW w:w="6379" w:type="dxa"/>
            <w:gridSpan w:val="2"/>
            <w:shd w:val="clear" w:color="auto" w:fill="FFFFFF"/>
          </w:tcPr>
          <w:p w14:paraId="3EED2946" w14:textId="77777777" w:rsidR="003C3CA3" w:rsidRPr="00910D7C" w:rsidRDefault="003C3CA3" w:rsidP="00A14F7B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651003</w:t>
            </w:r>
          </w:p>
        </w:tc>
        <w:tc>
          <w:tcPr>
            <w:tcW w:w="2977" w:type="dxa"/>
            <w:shd w:val="clear" w:color="auto" w:fill="FFFFFF"/>
          </w:tcPr>
          <w:p w14:paraId="2B552CC3" w14:textId="7146AE2D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0</w:t>
            </w:r>
          </w:p>
        </w:tc>
      </w:tr>
      <w:tr w:rsidR="003C3CA3" w:rsidRPr="00910D7C" w14:paraId="1341E078" w14:textId="77777777" w:rsidTr="00A14F7B">
        <w:tc>
          <w:tcPr>
            <w:tcW w:w="6379" w:type="dxa"/>
            <w:gridSpan w:val="2"/>
            <w:shd w:val="clear" w:color="auto" w:fill="FFFFFF"/>
          </w:tcPr>
          <w:p w14:paraId="6ECB30AE" w14:textId="77777777" w:rsidR="003C3CA3" w:rsidRPr="00910D7C" w:rsidRDefault="003C3CA3" w:rsidP="00A14F7B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651004</w:t>
            </w:r>
          </w:p>
        </w:tc>
        <w:tc>
          <w:tcPr>
            <w:tcW w:w="2977" w:type="dxa"/>
            <w:shd w:val="clear" w:color="auto" w:fill="FFFFFF"/>
          </w:tcPr>
          <w:p w14:paraId="04177721" w14:textId="3F94E4BE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0</w:t>
            </w:r>
          </w:p>
        </w:tc>
      </w:tr>
      <w:tr w:rsidR="003C3CA3" w:rsidRPr="00910D7C" w14:paraId="43E895ED" w14:textId="77777777" w:rsidTr="00A14F7B">
        <w:tc>
          <w:tcPr>
            <w:tcW w:w="6379" w:type="dxa"/>
            <w:gridSpan w:val="2"/>
            <w:shd w:val="clear" w:color="auto" w:fill="D9D9D9"/>
          </w:tcPr>
          <w:p w14:paraId="614D06E7" w14:textId="77777777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Spolu splátky istiny a úrokov k 31.12.202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977" w:type="dxa"/>
            <w:shd w:val="clear" w:color="auto" w:fill="D9D9D9"/>
          </w:tcPr>
          <w:p w14:paraId="630EA54E" w14:textId="4E18122F" w:rsidR="003C3CA3" w:rsidRPr="00910D7C" w:rsidRDefault="003C3CA3" w:rsidP="00A1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0</w:t>
            </w:r>
          </w:p>
        </w:tc>
      </w:tr>
      <w:tr w:rsidR="003C3CA3" w:rsidRPr="00910D7C" w14:paraId="0D1C502C" w14:textId="77777777" w:rsidTr="00A14F7B">
        <w:tc>
          <w:tcPr>
            <w:tcW w:w="3261" w:type="dxa"/>
            <w:shd w:val="clear" w:color="auto" w:fill="D9D9D9"/>
          </w:tcPr>
          <w:p w14:paraId="4CCC70DA" w14:textId="77777777" w:rsidR="003C3CA3" w:rsidRPr="00910D7C" w:rsidRDefault="003C3CA3" w:rsidP="00A1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Suma ročných splátok vrátane úhrady výnosov za rok 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118" w:type="dxa"/>
            <w:shd w:val="clear" w:color="auto" w:fill="D9D9D9"/>
          </w:tcPr>
          <w:p w14:paraId="5A12272C" w14:textId="77777777" w:rsidR="003C3CA3" w:rsidRPr="00910D7C" w:rsidRDefault="003C3CA3" w:rsidP="00A1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Skutočné upravené bežné príjmy k 31.12.202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977" w:type="dxa"/>
            <w:shd w:val="clear" w:color="auto" w:fill="D9D9D9"/>
          </w:tcPr>
          <w:p w14:paraId="0575A3DF" w14:textId="77777777" w:rsidR="003C3CA3" w:rsidRPr="00910D7C" w:rsidRDefault="003C3CA3" w:rsidP="00A1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§ 17 ods.6 písm. b)</w:t>
            </w:r>
          </w:p>
        </w:tc>
      </w:tr>
      <w:tr w:rsidR="003C3CA3" w:rsidRPr="00910D7C" w14:paraId="0A5FA98E" w14:textId="77777777" w:rsidTr="00A14F7B">
        <w:tc>
          <w:tcPr>
            <w:tcW w:w="3261" w:type="dxa"/>
          </w:tcPr>
          <w:p w14:paraId="123C5744" w14:textId="77777777" w:rsidR="003C3CA3" w:rsidRPr="00910D7C" w:rsidRDefault="003C3CA3" w:rsidP="00A1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118" w:type="dxa"/>
          </w:tcPr>
          <w:p w14:paraId="2FEC96C8" w14:textId="77777777" w:rsidR="003C3CA3" w:rsidRPr="00910D7C" w:rsidRDefault="003C3CA3" w:rsidP="00A1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977" w:type="dxa"/>
          </w:tcPr>
          <w:p w14:paraId="226150A6" w14:textId="77777777" w:rsidR="003C3CA3" w:rsidRPr="00910D7C" w:rsidRDefault="003C3CA3" w:rsidP="00A1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0,00%</w:t>
            </w:r>
          </w:p>
        </w:tc>
      </w:tr>
    </w:tbl>
    <w:p w14:paraId="12F85760" w14:textId="77777777" w:rsidR="003C3CA3" w:rsidRPr="00910D7C" w:rsidRDefault="003C3CA3" w:rsidP="003C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3CA67C" w14:textId="77777777" w:rsidR="003C3CA3" w:rsidRPr="00910D7C" w:rsidRDefault="003C3CA3" w:rsidP="003C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Zákonná podmienka podľa § 17 ods.6 písm. b) zákona č.583/2004 Z.z. bola splnená. </w:t>
      </w:r>
    </w:p>
    <w:p w14:paraId="66F14291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587B60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820257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A0B619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sk-SK"/>
        </w:rPr>
        <w:t>8. Finančné usporiadanie vzťahov voči</w:t>
      </w:r>
      <w:r w:rsidRPr="00910D7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14:paraId="2F76A58A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sk-SK"/>
        </w:rPr>
      </w:pPr>
    </w:p>
    <w:p w14:paraId="75B96B68" w14:textId="77777777" w:rsidR="00910D7C" w:rsidRPr="00910D7C" w:rsidRDefault="00910D7C" w:rsidP="00910D7C">
      <w:pPr>
        <w:numPr>
          <w:ilvl w:val="1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štátnemu rozpočtu</w:t>
      </w:r>
    </w:p>
    <w:p w14:paraId="655A7189" w14:textId="77777777" w:rsidR="00910D7C" w:rsidRPr="00910D7C" w:rsidRDefault="00910D7C" w:rsidP="00910D7C">
      <w:pPr>
        <w:numPr>
          <w:ilvl w:val="1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štátnym fondom</w:t>
      </w:r>
    </w:p>
    <w:p w14:paraId="59C27F3E" w14:textId="77777777" w:rsidR="00910D7C" w:rsidRPr="00910D7C" w:rsidRDefault="00910D7C" w:rsidP="0091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984BA3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sk-SK"/>
        </w:rPr>
        <w:t>V súlade s ustanovením § 16 ods.2 zákona č.583/2004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14:paraId="0E9A6517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24D1A9" w14:textId="77777777" w:rsidR="00910D7C" w:rsidRPr="00910D7C" w:rsidRDefault="00910D7C" w:rsidP="00910D7C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Finančné usporiadanie voči zriadeným a založeným právnickým osobám</w:t>
      </w:r>
    </w:p>
    <w:p w14:paraId="238C23FA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4CF0A8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Finančné usporiadanie voči zriadeným právnickým osobám, t.j. rozpočtovým organizáciám:</w:t>
      </w:r>
    </w:p>
    <w:p w14:paraId="6CB937C4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189D5922" w14:textId="77777777" w:rsidR="00910D7C" w:rsidRPr="00910D7C" w:rsidRDefault="00910D7C" w:rsidP="00910D7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prostriedky zriaďovateľa, vlastné prostriedky RO</w:t>
      </w:r>
    </w:p>
    <w:p w14:paraId="67713BCD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2191"/>
        <w:gridCol w:w="2057"/>
        <w:gridCol w:w="2148"/>
      </w:tblGrid>
      <w:tr w:rsidR="00910D7C" w:rsidRPr="00910D7C" w14:paraId="2157D4ED" w14:textId="77777777" w:rsidTr="00954C1C">
        <w:tc>
          <w:tcPr>
            <w:tcW w:w="2802" w:type="dxa"/>
            <w:shd w:val="clear" w:color="auto" w:fill="D9D9D9"/>
          </w:tcPr>
          <w:p w14:paraId="7E100820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Rozpočtová organizácia</w:t>
            </w:r>
          </w:p>
        </w:tc>
        <w:tc>
          <w:tcPr>
            <w:tcW w:w="2268" w:type="dxa"/>
            <w:shd w:val="clear" w:color="auto" w:fill="D9D9D9"/>
          </w:tcPr>
          <w:p w14:paraId="4814BFF7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Suma poskytnutých finančných prostriedkov</w:t>
            </w:r>
          </w:p>
          <w:p w14:paraId="5F1548CF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- 2 -</w:t>
            </w:r>
          </w:p>
        </w:tc>
        <w:tc>
          <w:tcPr>
            <w:tcW w:w="2126" w:type="dxa"/>
            <w:shd w:val="clear" w:color="auto" w:fill="D9D9D9"/>
          </w:tcPr>
          <w:p w14:paraId="4E97247C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Suma skutočne použitých finančných prostriedkov</w:t>
            </w:r>
          </w:p>
          <w:p w14:paraId="175F897B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- 3 -</w:t>
            </w:r>
          </w:p>
        </w:tc>
        <w:tc>
          <w:tcPr>
            <w:tcW w:w="2268" w:type="dxa"/>
            <w:shd w:val="clear" w:color="auto" w:fill="D9D9D9"/>
          </w:tcPr>
          <w:p w14:paraId="472A04C2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Rozdiel</w:t>
            </w:r>
          </w:p>
          <w:p w14:paraId="32054E7C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(stĺ.2 - stĺ.3 )</w:t>
            </w:r>
          </w:p>
          <w:p w14:paraId="10A0B3E1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021877F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- 4 -</w:t>
            </w:r>
          </w:p>
        </w:tc>
      </w:tr>
      <w:tr w:rsidR="00910D7C" w:rsidRPr="00910D7C" w14:paraId="0AB8326B" w14:textId="77777777" w:rsidTr="00954C1C">
        <w:tc>
          <w:tcPr>
            <w:tcW w:w="2802" w:type="dxa"/>
          </w:tcPr>
          <w:p w14:paraId="41904E02" w14:textId="77777777" w:rsidR="00910D7C" w:rsidRPr="00910D7C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škola s MŠ</w:t>
            </w:r>
          </w:p>
        </w:tc>
        <w:tc>
          <w:tcPr>
            <w:tcW w:w="2268" w:type="dxa"/>
          </w:tcPr>
          <w:p w14:paraId="580D76A5" w14:textId="34859733" w:rsidR="00910D7C" w:rsidRPr="00910D7C" w:rsidRDefault="00510BD5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215 597,03</w:t>
            </w:r>
          </w:p>
        </w:tc>
        <w:tc>
          <w:tcPr>
            <w:tcW w:w="2126" w:type="dxa"/>
          </w:tcPr>
          <w:p w14:paraId="178D8291" w14:textId="07FF2E82" w:rsidR="00910D7C" w:rsidRPr="00910D7C" w:rsidRDefault="00510BD5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215 597,03</w:t>
            </w:r>
          </w:p>
        </w:tc>
        <w:tc>
          <w:tcPr>
            <w:tcW w:w="2268" w:type="dxa"/>
          </w:tcPr>
          <w:p w14:paraId="2AD6BA5C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10D7C" w:rsidRPr="00910D7C" w14:paraId="08644956" w14:textId="77777777" w:rsidTr="00954C1C">
        <w:tc>
          <w:tcPr>
            <w:tcW w:w="2802" w:type="dxa"/>
          </w:tcPr>
          <w:p w14:paraId="5772E1ED" w14:textId="77777777" w:rsidR="00910D7C" w:rsidRPr="00910D7C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</w:tcPr>
          <w:p w14:paraId="6D521DA2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</w:tcPr>
          <w:p w14:paraId="0247B635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</w:tcPr>
          <w:p w14:paraId="1425C787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0A5E10B5" w14:textId="5A4DC795" w:rsid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EE7D50" w14:textId="77777777" w:rsidR="003164C5" w:rsidRPr="00910D7C" w:rsidRDefault="003164C5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B3A687" w14:textId="77777777" w:rsidR="00910D7C" w:rsidRPr="00910D7C" w:rsidRDefault="00910D7C" w:rsidP="00910D7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prostriedky od ostatných subjektov verejnej správy napr. zo ŠR</w:t>
      </w:r>
    </w:p>
    <w:p w14:paraId="68085A6A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188"/>
        <w:gridCol w:w="2054"/>
        <w:gridCol w:w="2160"/>
      </w:tblGrid>
      <w:tr w:rsidR="00623540" w:rsidRPr="00910D7C" w14:paraId="4037B970" w14:textId="77777777" w:rsidTr="00954C1C">
        <w:tc>
          <w:tcPr>
            <w:tcW w:w="2802" w:type="dxa"/>
            <w:shd w:val="clear" w:color="auto" w:fill="D9D9D9"/>
          </w:tcPr>
          <w:p w14:paraId="23817864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8F44CAD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Rozpočtová organizácia</w:t>
            </w:r>
          </w:p>
        </w:tc>
        <w:tc>
          <w:tcPr>
            <w:tcW w:w="2268" w:type="dxa"/>
            <w:shd w:val="clear" w:color="auto" w:fill="D9D9D9"/>
          </w:tcPr>
          <w:p w14:paraId="0F2E531B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Suma poskytnutých finančných prostriedkov</w:t>
            </w:r>
          </w:p>
          <w:p w14:paraId="7F36E681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- 2 -</w:t>
            </w:r>
          </w:p>
        </w:tc>
        <w:tc>
          <w:tcPr>
            <w:tcW w:w="2126" w:type="dxa"/>
            <w:shd w:val="clear" w:color="auto" w:fill="D9D9D9"/>
          </w:tcPr>
          <w:p w14:paraId="7835EFCD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Suma skutočne použitých finančných prostriedkov</w:t>
            </w:r>
          </w:p>
          <w:p w14:paraId="483D7EF0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- 3 -</w:t>
            </w:r>
          </w:p>
        </w:tc>
        <w:tc>
          <w:tcPr>
            <w:tcW w:w="2268" w:type="dxa"/>
            <w:shd w:val="clear" w:color="auto" w:fill="D9D9D9"/>
          </w:tcPr>
          <w:p w14:paraId="7A3B9394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Rozdiel</w:t>
            </w:r>
          </w:p>
          <w:p w14:paraId="5A997F2A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(stĺ.2 - stĺ.3 )</w:t>
            </w:r>
          </w:p>
          <w:p w14:paraId="4DB04566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E633D68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- 4 -</w:t>
            </w:r>
          </w:p>
        </w:tc>
      </w:tr>
      <w:tr w:rsidR="00623540" w:rsidRPr="00910D7C" w14:paraId="25953477" w14:textId="77777777" w:rsidTr="00954C1C">
        <w:tc>
          <w:tcPr>
            <w:tcW w:w="2802" w:type="dxa"/>
          </w:tcPr>
          <w:p w14:paraId="34D1E4DD" w14:textId="77777777" w:rsidR="00910D7C" w:rsidRPr="00623540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35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škola s MŠ</w:t>
            </w:r>
          </w:p>
        </w:tc>
        <w:tc>
          <w:tcPr>
            <w:tcW w:w="2268" w:type="dxa"/>
          </w:tcPr>
          <w:p w14:paraId="7345D0B1" w14:textId="5CF05380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6235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81 254,88</w:t>
            </w:r>
          </w:p>
        </w:tc>
        <w:tc>
          <w:tcPr>
            <w:tcW w:w="2126" w:type="dxa"/>
          </w:tcPr>
          <w:p w14:paraId="58641168" w14:textId="5DEE8CAB" w:rsidR="00910D7C" w:rsidRPr="00910D7C" w:rsidRDefault="00623540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472 413,86</w:t>
            </w:r>
          </w:p>
        </w:tc>
        <w:tc>
          <w:tcPr>
            <w:tcW w:w="2268" w:type="dxa"/>
          </w:tcPr>
          <w:p w14:paraId="11FCAD68" w14:textId="720B2ABB" w:rsidR="00910D7C" w:rsidRPr="00910D7C" w:rsidRDefault="00510BD5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8 841,02</w:t>
            </w:r>
          </w:p>
        </w:tc>
      </w:tr>
      <w:tr w:rsidR="00623540" w:rsidRPr="00910D7C" w14:paraId="7185863D" w14:textId="77777777" w:rsidTr="00954C1C">
        <w:tc>
          <w:tcPr>
            <w:tcW w:w="2802" w:type="dxa"/>
          </w:tcPr>
          <w:p w14:paraId="680A9038" w14:textId="77777777" w:rsidR="00910D7C" w:rsidRPr="00623540" w:rsidRDefault="00910D7C" w:rsidP="0091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</w:tcPr>
          <w:p w14:paraId="784BB01F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</w:tcPr>
          <w:p w14:paraId="0AB0982A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</w:tcPr>
          <w:p w14:paraId="33CA4353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A7BD01E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EBCF69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</w:p>
    <w:p w14:paraId="7380D80B" w14:textId="77777777" w:rsidR="00910D7C" w:rsidRPr="00910D7C" w:rsidRDefault="00910D7C" w:rsidP="00910D7C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Finančné usporiadanie voči štátnemu rozpočtu:</w:t>
      </w:r>
    </w:p>
    <w:p w14:paraId="30ED033A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089"/>
        <w:gridCol w:w="1559"/>
        <w:gridCol w:w="1559"/>
        <w:gridCol w:w="1276"/>
      </w:tblGrid>
      <w:tr w:rsidR="00910D7C" w:rsidRPr="00910D7C" w14:paraId="347B879B" w14:textId="77777777" w:rsidTr="00954C1C">
        <w:tc>
          <w:tcPr>
            <w:tcW w:w="1440" w:type="dxa"/>
            <w:shd w:val="clear" w:color="auto" w:fill="D9D9D9"/>
          </w:tcPr>
          <w:p w14:paraId="0FA18AD6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Poskytovateľ </w:t>
            </w:r>
          </w:p>
          <w:p w14:paraId="4357E126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1D654B7E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520DEEB3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</w:t>
            </w:r>
          </w:p>
          <w:p w14:paraId="7B8B1F44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- 1 -</w:t>
            </w:r>
          </w:p>
        </w:tc>
        <w:tc>
          <w:tcPr>
            <w:tcW w:w="4089" w:type="dxa"/>
            <w:shd w:val="clear" w:color="auto" w:fill="D9D9D9"/>
          </w:tcPr>
          <w:p w14:paraId="233B7688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Účelové určenie grantu, transferu uviesť : školstvo, matrika, .... </w:t>
            </w:r>
          </w:p>
          <w:p w14:paraId="3B3EF894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bežné výdavky</w:t>
            </w:r>
          </w:p>
          <w:p w14:paraId="79D30FF1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1178A03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14:paraId="6F16597F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Suma  poskytnutých</w:t>
            </w:r>
          </w:p>
          <w:p w14:paraId="4774571F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finančných prostriedkov </w:t>
            </w:r>
          </w:p>
          <w:p w14:paraId="553F0F03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14:paraId="6F2FBC41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Suma skutočne použitých finančných prostriedkov  </w:t>
            </w:r>
          </w:p>
          <w:p w14:paraId="15560579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- 4 -</w:t>
            </w:r>
          </w:p>
        </w:tc>
        <w:tc>
          <w:tcPr>
            <w:tcW w:w="1276" w:type="dxa"/>
            <w:shd w:val="clear" w:color="auto" w:fill="D9D9D9"/>
          </w:tcPr>
          <w:p w14:paraId="201CB02D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Rozdiel</w:t>
            </w:r>
          </w:p>
          <w:p w14:paraId="079F7130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(stĺ.3 - stĺ.4 )</w:t>
            </w:r>
          </w:p>
          <w:p w14:paraId="0AC5F2D1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6700EE20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29BC364A" w14:textId="77777777" w:rsidR="00910D7C" w:rsidRPr="00910D7C" w:rsidRDefault="00910D7C" w:rsidP="0091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- 5 -</w:t>
            </w:r>
          </w:p>
        </w:tc>
      </w:tr>
      <w:tr w:rsidR="00910D7C" w:rsidRPr="00910D7C" w14:paraId="53B7D5F1" w14:textId="77777777" w:rsidTr="00954C1C">
        <w:tc>
          <w:tcPr>
            <w:tcW w:w="1440" w:type="dxa"/>
          </w:tcPr>
          <w:p w14:paraId="020E0D2B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B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4089" w:type="dxa"/>
          </w:tcPr>
          <w:p w14:paraId="701BE583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Matričná činnosť</w:t>
            </w:r>
          </w:p>
        </w:tc>
        <w:tc>
          <w:tcPr>
            <w:tcW w:w="1559" w:type="dxa"/>
          </w:tcPr>
          <w:p w14:paraId="7940C9F3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2 407,58</w:t>
            </w:r>
          </w:p>
        </w:tc>
        <w:tc>
          <w:tcPr>
            <w:tcW w:w="1559" w:type="dxa"/>
          </w:tcPr>
          <w:p w14:paraId="45906DAE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2 407,58</w:t>
            </w:r>
          </w:p>
        </w:tc>
        <w:tc>
          <w:tcPr>
            <w:tcW w:w="1276" w:type="dxa"/>
          </w:tcPr>
          <w:p w14:paraId="50CC9689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10D7C" w:rsidRPr="00910D7C" w14:paraId="350DCAA2" w14:textId="77777777" w:rsidTr="00954C1C">
        <w:tc>
          <w:tcPr>
            <w:tcW w:w="1440" w:type="dxa"/>
          </w:tcPr>
          <w:p w14:paraId="4E976607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MPRaSV</w:t>
            </w:r>
          </w:p>
        </w:tc>
        <w:tc>
          <w:tcPr>
            <w:tcW w:w="4089" w:type="dxa"/>
          </w:tcPr>
          <w:p w14:paraId="2131EE77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stravu</w:t>
            </w:r>
          </w:p>
        </w:tc>
        <w:tc>
          <w:tcPr>
            <w:tcW w:w="1559" w:type="dxa"/>
          </w:tcPr>
          <w:p w14:paraId="13960F7E" w14:textId="2DD34AD0" w:rsidR="00910D7C" w:rsidRPr="00910D7C" w:rsidRDefault="003164C5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21 919,20</w:t>
            </w:r>
          </w:p>
        </w:tc>
        <w:tc>
          <w:tcPr>
            <w:tcW w:w="1559" w:type="dxa"/>
          </w:tcPr>
          <w:p w14:paraId="7EDD1A74" w14:textId="4BD42471" w:rsidR="00910D7C" w:rsidRPr="00910D7C" w:rsidRDefault="003164C5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9 043,40</w:t>
            </w:r>
          </w:p>
        </w:tc>
        <w:tc>
          <w:tcPr>
            <w:tcW w:w="1276" w:type="dxa"/>
          </w:tcPr>
          <w:p w14:paraId="034CD180" w14:textId="14BAB8BC" w:rsidR="00910D7C" w:rsidRPr="00910D7C" w:rsidRDefault="003164C5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12 875,80</w:t>
            </w:r>
          </w:p>
        </w:tc>
      </w:tr>
      <w:tr w:rsidR="00910D7C" w:rsidRPr="00910D7C" w14:paraId="6C7334AF" w14:textId="77777777" w:rsidTr="00954C1C">
        <w:tc>
          <w:tcPr>
            <w:tcW w:w="1440" w:type="dxa"/>
          </w:tcPr>
          <w:p w14:paraId="6D2365FE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4089" w:type="dxa"/>
          </w:tcPr>
          <w:p w14:paraId="020CBA83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Register obyvateľstva</w:t>
            </w:r>
          </w:p>
        </w:tc>
        <w:tc>
          <w:tcPr>
            <w:tcW w:w="1559" w:type="dxa"/>
          </w:tcPr>
          <w:p w14:paraId="3D5BE32B" w14:textId="65A7ACB3" w:rsidR="00910D7C" w:rsidRPr="00910D7C" w:rsidRDefault="007D5B18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506,34</w:t>
            </w:r>
          </w:p>
        </w:tc>
        <w:tc>
          <w:tcPr>
            <w:tcW w:w="1559" w:type="dxa"/>
          </w:tcPr>
          <w:p w14:paraId="0926CF94" w14:textId="7631E56A" w:rsidR="00910D7C" w:rsidRPr="00910D7C" w:rsidRDefault="007D5B18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506,34</w:t>
            </w:r>
          </w:p>
        </w:tc>
        <w:tc>
          <w:tcPr>
            <w:tcW w:w="1276" w:type="dxa"/>
          </w:tcPr>
          <w:p w14:paraId="30F61AE9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10D7C" w:rsidRPr="00910D7C" w14:paraId="783DCF7B" w14:textId="77777777" w:rsidTr="00954C1C">
        <w:trPr>
          <w:trHeight w:val="252"/>
        </w:trPr>
        <w:tc>
          <w:tcPr>
            <w:tcW w:w="1440" w:type="dxa"/>
          </w:tcPr>
          <w:p w14:paraId="6E88393C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MŽP</w:t>
            </w:r>
          </w:p>
        </w:tc>
        <w:tc>
          <w:tcPr>
            <w:tcW w:w="4089" w:type="dxa"/>
          </w:tcPr>
          <w:p w14:paraId="7B089D91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Stavebná činnosť</w:t>
            </w:r>
          </w:p>
        </w:tc>
        <w:tc>
          <w:tcPr>
            <w:tcW w:w="1559" w:type="dxa"/>
          </w:tcPr>
          <w:p w14:paraId="1491C947" w14:textId="0F00B37C" w:rsidR="00910D7C" w:rsidRPr="00910D7C" w:rsidRDefault="003164C5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1980,18</w:t>
            </w:r>
            <w:r w:rsidR="00910D7C"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59" w:type="dxa"/>
          </w:tcPr>
          <w:p w14:paraId="37E3572D" w14:textId="29685CD8" w:rsidR="00910D7C" w:rsidRPr="00910D7C" w:rsidRDefault="003164C5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1980,18</w:t>
            </w:r>
          </w:p>
        </w:tc>
        <w:tc>
          <w:tcPr>
            <w:tcW w:w="1276" w:type="dxa"/>
          </w:tcPr>
          <w:p w14:paraId="27941D89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10D7C" w:rsidRPr="00910D7C" w14:paraId="5899F56F" w14:textId="77777777" w:rsidTr="00954C1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E168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40A1" w14:textId="77777777" w:rsidR="00910D7C" w:rsidRPr="00910D7C" w:rsidRDefault="00910D7C" w:rsidP="0091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Testovanie Covid-19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1F0E" w14:textId="5C21B312" w:rsidR="00910D7C" w:rsidRPr="00910D7C" w:rsidRDefault="003164C5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25 970,--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944" w14:textId="078C3A20" w:rsidR="00910D7C" w:rsidRPr="00910D7C" w:rsidRDefault="003164C5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25 970,--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CCA1" w14:textId="77777777" w:rsidR="00910D7C" w:rsidRPr="00910D7C" w:rsidRDefault="00910D7C" w:rsidP="0091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0D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14:paraId="25697EF7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</w:p>
    <w:p w14:paraId="5B3882D3" w14:textId="77777777" w:rsidR="00910D7C" w:rsidRPr="00910D7C" w:rsidRDefault="00910D7C" w:rsidP="00910D7C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lastRenderedPageBreak/>
        <w:t>Finančné usporiadanie voči štátnym fondom</w:t>
      </w:r>
    </w:p>
    <w:p w14:paraId="21FFC23A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BCB0249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2394D7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E11F2B7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9944EE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F6080C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9F86EE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0838BE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975BA86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48176EE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BC508B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6AB44B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938C3F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780F0D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E6281C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9D9177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E24D28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2B6E9F2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E39D0C3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0ABF9B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654D0A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494728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3BB129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082D63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C21159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20553A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72805D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B35802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34437F7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23E682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4ED2A9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F4512C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CDACC2A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D75687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01F48D9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B3A4B1A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600CF9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DDE7D3A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7712EE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1E0DDB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06326B" w14:textId="77777777" w:rsidR="00910D7C" w:rsidRPr="00910D7C" w:rsidRDefault="00910D7C" w:rsidP="00910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2D80EF8" w14:textId="77777777" w:rsidR="00C2686F" w:rsidRDefault="00C2686F"/>
    <w:sectPr w:rsidR="00C26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BD38ED"/>
    <w:multiLevelType w:val="hybridMultilevel"/>
    <w:tmpl w:val="F3AA6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B118C"/>
    <w:multiLevelType w:val="hybridMultilevel"/>
    <w:tmpl w:val="8B386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C93AD8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24D7180"/>
    <w:multiLevelType w:val="hybridMultilevel"/>
    <w:tmpl w:val="640A3F72"/>
    <w:lvl w:ilvl="0" w:tplc="8AF8DAC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E57E2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47B82591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9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F3626A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122254">
    <w:abstractNumId w:val="19"/>
  </w:num>
  <w:num w:numId="2" w16cid:durableId="310722277">
    <w:abstractNumId w:val="12"/>
  </w:num>
  <w:num w:numId="3" w16cid:durableId="1872837539">
    <w:abstractNumId w:val="22"/>
  </w:num>
  <w:num w:numId="4" w16cid:durableId="1921940243">
    <w:abstractNumId w:val="17"/>
  </w:num>
  <w:num w:numId="5" w16cid:durableId="718169137">
    <w:abstractNumId w:val="34"/>
  </w:num>
  <w:num w:numId="6" w16cid:durableId="40132403">
    <w:abstractNumId w:val="32"/>
  </w:num>
  <w:num w:numId="7" w16cid:durableId="476728002">
    <w:abstractNumId w:val="21"/>
  </w:num>
  <w:num w:numId="8" w16cid:durableId="610939120">
    <w:abstractNumId w:val="31"/>
  </w:num>
  <w:num w:numId="9" w16cid:durableId="1871189320">
    <w:abstractNumId w:val="7"/>
  </w:num>
  <w:num w:numId="10" w16cid:durableId="1032879383">
    <w:abstractNumId w:val="24"/>
  </w:num>
  <w:num w:numId="11" w16cid:durableId="1790851766">
    <w:abstractNumId w:val="0"/>
  </w:num>
  <w:num w:numId="12" w16cid:durableId="603733657">
    <w:abstractNumId w:val="30"/>
  </w:num>
  <w:num w:numId="13" w16cid:durableId="363676569">
    <w:abstractNumId w:val="5"/>
  </w:num>
  <w:num w:numId="14" w16cid:durableId="1965109840">
    <w:abstractNumId w:val="35"/>
  </w:num>
  <w:num w:numId="15" w16cid:durableId="2001621047">
    <w:abstractNumId w:val="39"/>
  </w:num>
  <w:num w:numId="16" w16cid:durableId="807404657">
    <w:abstractNumId w:val="14"/>
  </w:num>
  <w:num w:numId="17" w16cid:durableId="6600376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4276856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91932568">
    <w:abstractNumId w:val="38"/>
  </w:num>
  <w:num w:numId="20" w16cid:durableId="164326704">
    <w:abstractNumId w:val="23"/>
  </w:num>
  <w:num w:numId="21" w16cid:durableId="1131827100">
    <w:abstractNumId w:val="37"/>
  </w:num>
  <w:num w:numId="22" w16cid:durableId="1415662597">
    <w:abstractNumId w:val="26"/>
  </w:num>
  <w:num w:numId="23" w16cid:durableId="1980844398">
    <w:abstractNumId w:val="2"/>
  </w:num>
  <w:num w:numId="24" w16cid:durableId="1675062804">
    <w:abstractNumId w:val="1"/>
  </w:num>
  <w:num w:numId="25" w16cid:durableId="1917594111">
    <w:abstractNumId w:val="29"/>
  </w:num>
  <w:num w:numId="26" w16cid:durableId="2060519582">
    <w:abstractNumId w:val="10"/>
  </w:num>
  <w:num w:numId="27" w16cid:durableId="518087604">
    <w:abstractNumId w:val="20"/>
  </w:num>
  <w:num w:numId="28" w16cid:durableId="637954994">
    <w:abstractNumId w:val="28"/>
  </w:num>
  <w:num w:numId="29" w16cid:durableId="475951768">
    <w:abstractNumId w:val="27"/>
  </w:num>
  <w:num w:numId="30" w16cid:durableId="1096440570">
    <w:abstractNumId w:val="18"/>
  </w:num>
  <w:num w:numId="31" w16cid:durableId="1505778673">
    <w:abstractNumId w:val="8"/>
  </w:num>
  <w:num w:numId="32" w16cid:durableId="1197504344">
    <w:abstractNumId w:val="33"/>
  </w:num>
  <w:num w:numId="33" w16cid:durableId="48766650">
    <w:abstractNumId w:val="11"/>
  </w:num>
  <w:num w:numId="34" w16cid:durableId="104859223">
    <w:abstractNumId w:val="41"/>
  </w:num>
  <w:num w:numId="35" w16cid:durableId="1153989636">
    <w:abstractNumId w:val="36"/>
  </w:num>
  <w:num w:numId="36" w16cid:durableId="195000274">
    <w:abstractNumId w:val="3"/>
  </w:num>
  <w:num w:numId="37" w16cid:durableId="533930007">
    <w:abstractNumId w:val="4"/>
  </w:num>
  <w:num w:numId="38" w16cid:durableId="1455443594">
    <w:abstractNumId w:val="13"/>
  </w:num>
  <w:num w:numId="39" w16cid:durableId="657422201">
    <w:abstractNumId w:val="25"/>
  </w:num>
  <w:num w:numId="40" w16cid:durableId="211774898">
    <w:abstractNumId w:val="40"/>
  </w:num>
  <w:num w:numId="41" w16cid:durableId="97412412">
    <w:abstractNumId w:val="16"/>
  </w:num>
  <w:num w:numId="42" w16cid:durableId="895044086">
    <w:abstractNumId w:val="6"/>
  </w:num>
  <w:num w:numId="43" w16cid:durableId="21303151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6F"/>
    <w:rsid w:val="000079E2"/>
    <w:rsid w:val="00011624"/>
    <w:rsid w:val="00047413"/>
    <w:rsid w:val="00092091"/>
    <w:rsid w:val="0010424C"/>
    <w:rsid w:val="00187A6D"/>
    <w:rsid w:val="00227051"/>
    <w:rsid w:val="00280EA4"/>
    <w:rsid w:val="002B7B9C"/>
    <w:rsid w:val="002F346D"/>
    <w:rsid w:val="003164C5"/>
    <w:rsid w:val="003760C6"/>
    <w:rsid w:val="003C3CA3"/>
    <w:rsid w:val="003D40BA"/>
    <w:rsid w:val="00450C68"/>
    <w:rsid w:val="004E1A0C"/>
    <w:rsid w:val="004F6511"/>
    <w:rsid w:val="00510BD5"/>
    <w:rsid w:val="00550261"/>
    <w:rsid w:val="005C100B"/>
    <w:rsid w:val="005C4668"/>
    <w:rsid w:val="00621716"/>
    <w:rsid w:val="00623540"/>
    <w:rsid w:val="00663299"/>
    <w:rsid w:val="00717670"/>
    <w:rsid w:val="00727312"/>
    <w:rsid w:val="00767F0C"/>
    <w:rsid w:val="007D5B18"/>
    <w:rsid w:val="007E5A70"/>
    <w:rsid w:val="007E696E"/>
    <w:rsid w:val="008276A2"/>
    <w:rsid w:val="00910D7C"/>
    <w:rsid w:val="009350DF"/>
    <w:rsid w:val="009B425C"/>
    <w:rsid w:val="00A32547"/>
    <w:rsid w:val="00A642BD"/>
    <w:rsid w:val="00AA1CAD"/>
    <w:rsid w:val="00AC616E"/>
    <w:rsid w:val="00AE5AEA"/>
    <w:rsid w:val="00B040A1"/>
    <w:rsid w:val="00B2242C"/>
    <w:rsid w:val="00BA3F56"/>
    <w:rsid w:val="00C2686F"/>
    <w:rsid w:val="00C4551A"/>
    <w:rsid w:val="00C76348"/>
    <w:rsid w:val="00D97B43"/>
    <w:rsid w:val="00DF0011"/>
    <w:rsid w:val="00E20D41"/>
    <w:rsid w:val="00EE39C7"/>
    <w:rsid w:val="00EF4227"/>
    <w:rsid w:val="00F1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C378"/>
  <w15:chartTrackingRefBased/>
  <w15:docId w15:val="{409DEEFF-9BA9-4997-8EDC-35BCF938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semiHidden/>
    <w:rsid w:val="00910D7C"/>
  </w:style>
  <w:style w:type="paragraph" w:styleId="Hlavika">
    <w:name w:val="header"/>
    <w:basedOn w:val="Normlny"/>
    <w:link w:val="HlavikaChar"/>
    <w:rsid w:val="00910D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910D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910D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910D7C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rsid w:val="0091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910D7C"/>
  </w:style>
  <w:style w:type="paragraph" w:styleId="Odsekzoznamu">
    <w:name w:val="List Paragraph"/>
    <w:basedOn w:val="Normlny"/>
    <w:uiPriority w:val="34"/>
    <w:qFormat/>
    <w:rsid w:val="00910D7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character" w:styleId="Vrazn">
    <w:name w:val="Strong"/>
    <w:aliases w:val="Silný"/>
    <w:uiPriority w:val="22"/>
    <w:qFormat/>
    <w:rsid w:val="00910D7C"/>
    <w:rPr>
      <w:b/>
      <w:bCs/>
    </w:rPr>
  </w:style>
  <w:style w:type="character" w:styleId="Zvraznenie">
    <w:name w:val="Emphasis"/>
    <w:uiPriority w:val="20"/>
    <w:qFormat/>
    <w:rsid w:val="00910D7C"/>
    <w:rPr>
      <w:i/>
      <w:iCs/>
    </w:rPr>
  </w:style>
  <w:style w:type="table" w:styleId="Elegantntabuka">
    <w:name w:val="Table Elegant"/>
    <w:basedOn w:val="Normlnatabuka"/>
    <w:rsid w:val="0091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rsid w:val="00910D7C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910D7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zdiar.sk/images/stories/_symboly/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4442</Words>
  <Characters>25323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oleksakova</dc:creator>
  <cp:keywords/>
  <dc:description/>
  <cp:lastModifiedBy>oleksakova</cp:lastModifiedBy>
  <cp:revision>23</cp:revision>
  <cp:lastPrinted>2022-07-12T07:04:00Z</cp:lastPrinted>
  <dcterms:created xsi:type="dcterms:W3CDTF">2022-03-15T12:40:00Z</dcterms:created>
  <dcterms:modified xsi:type="dcterms:W3CDTF">2022-07-12T07:04:00Z</dcterms:modified>
</cp:coreProperties>
</file>