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077F6" w14:textId="713FAEF3" w:rsidR="00910D7C" w:rsidRDefault="00910D7C" w:rsidP="00910D7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\d</w:instrText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079E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079E2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079E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AA1CA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AA1CAD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AA1CA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EF422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EF4227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EF422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1767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17670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1767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3164C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3164C5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3164C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72731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727312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72731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22705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227051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22705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66329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663299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66329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BA3F5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BA3F56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BA3F5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3C3CA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3C3CA3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3C3CA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F1157B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F1157B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F1157B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0000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begin"/>
      </w:r>
      <w:r w:rsidR="00000000">
        <w:rPr>
          <w:rFonts w:ascii="Times New Roman" w:eastAsia="Times New Roman" w:hAnsi="Times New Roman" w:cs="Times New Roman"/>
          <w:sz w:val="24"/>
          <w:szCs w:val="24"/>
          <w:lang w:eastAsia="sk-SK"/>
        </w:rPr>
        <w:instrText xml:space="preserve"> INCLUDEPICTURE  "http://www.zdiar.sk/images/stories/_symboly/erb.gif" \* MERGEFORMATINET </w:instrText>
      </w:r>
      <w:r w:rsidR="0000000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separate"/>
      </w:r>
      <w:r w:rsidR="00000000">
        <w:rPr>
          <w:rFonts w:ascii="Times New Roman" w:eastAsia="Times New Roman" w:hAnsi="Times New Roman" w:cs="Times New Roman"/>
          <w:sz w:val="24"/>
          <w:szCs w:val="24"/>
          <w:lang w:eastAsia="sk-SK"/>
        </w:rPr>
        <w:pict w14:anchorId="3D6F48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.75pt;height:198pt">
            <v:imagedata r:id="rId5" r:href="rId6"/>
          </v:shape>
        </w:pict>
      </w:r>
      <w:r w:rsidR="0000000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F1157B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3C3CA3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BA3F56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663299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227051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2731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3164C5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717670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EF4227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AA1CAD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="000079E2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  <w:r w:rsidRPr="009106AC">
        <w:rPr>
          <w:rFonts w:ascii="Times New Roman" w:eastAsia="Times New Roman" w:hAnsi="Times New Roman" w:cs="Times New Roman"/>
          <w:sz w:val="24"/>
          <w:szCs w:val="24"/>
          <w:lang w:eastAsia="sk-SK"/>
        </w:rPr>
        <w:fldChar w:fldCharType="end"/>
      </w:r>
    </w:p>
    <w:p w14:paraId="548ABB9E" w14:textId="77777777" w:rsidR="00910D7C" w:rsidRDefault="00910D7C" w:rsidP="00910D7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420B63FC" w14:textId="77777777" w:rsidR="00910D7C" w:rsidRDefault="00910D7C" w:rsidP="00910D7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4897974D" w14:textId="18D51821" w:rsidR="00910D7C" w:rsidRPr="00910D7C" w:rsidRDefault="00910D7C" w:rsidP="00910D7C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Záverečný účet Obce ŽDIAR</w:t>
      </w:r>
    </w:p>
    <w:p w14:paraId="7A94476D" w14:textId="0F88ED55" w:rsidR="00910D7C" w:rsidRPr="00910D7C" w:rsidRDefault="00910D7C" w:rsidP="00910D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za rok 202</w:t>
      </w:r>
      <w:r w:rsidR="00450C68"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  <w:t>1</w:t>
      </w:r>
    </w:p>
    <w:p w14:paraId="2585145D" w14:textId="77777777" w:rsidR="00910D7C" w:rsidRPr="00910D7C" w:rsidRDefault="00910D7C" w:rsidP="00910D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24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sk-SK"/>
        </w:rPr>
      </w:pPr>
    </w:p>
    <w:p w14:paraId="7D6AFFAF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CDFDCDB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3286FD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1573A03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5953B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EC8C8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Predkladá : Ing. Pavol Bekeš</w:t>
      </w:r>
    </w:p>
    <w:p w14:paraId="10D8387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FA044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Spracoval: Jana Olekšáková</w:t>
      </w:r>
    </w:p>
    <w:p w14:paraId="7F828DE6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E8AB1A8" w14:textId="37E1D6B3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 Ždiari, dňa </w:t>
      </w:r>
      <w:r w:rsidR="00D97B43">
        <w:rPr>
          <w:rFonts w:ascii="Times New Roman" w:eastAsia="Times New Roman" w:hAnsi="Times New Roman" w:cs="Times New Roman"/>
          <w:sz w:val="24"/>
          <w:szCs w:val="24"/>
          <w:lang w:eastAsia="sk-SK"/>
        </w:rPr>
        <w:t>31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D97B43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.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</w:p>
    <w:p w14:paraId="39CE52A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4665C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Návrh záverečného účtu:</w:t>
      </w:r>
    </w:p>
    <w:p w14:paraId="16BA6BB7" w14:textId="642E51D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vyvesený na úradnej tabuli obce dňa </w:t>
      </w:r>
      <w:r w:rsidR="00C76348">
        <w:rPr>
          <w:rFonts w:ascii="Times New Roman" w:eastAsia="Times New Roman" w:hAnsi="Times New Roman" w:cs="Times New Roman"/>
          <w:sz w:val="24"/>
          <w:szCs w:val="24"/>
          <w:lang w:eastAsia="sk-SK"/>
        </w:rPr>
        <w:t>19.4.2022</w:t>
      </w:r>
    </w:p>
    <w:p w14:paraId="08C313B7" w14:textId="693B8306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C76348">
        <w:rPr>
          <w:rFonts w:ascii="Times New Roman" w:eastAsia="Times New Roman" w:hAnsi="Times New Roman" w:cs="Times New Roman"/>
          <w:sz w:val="24"/>
          <w:szCs w:val="24"/>
          <w:lang w:eastAsia="sk-SK"/>
        </w:rPr>
        <w:t>19.4.2022</w:t>
      </w:r>
    </w:p>
    <w:p w14:paraId="3ED80ADA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01252FF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AD668E" w14:textId="35456E17" w:rsidR="00910D7C" w:rsidRPr="00C76348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Záverečný účet schválený OZ dňa </w:t>
      </w:r>
      <w:r w:rsidR="00C76348">
        <w:rPr>
          <w:rFonts w:ascii="Times New Roman" w:eastAsia="Times New Roman" w:hAnsi="Times New Roman" w:cs="Times New Roman"/>
          <w:sz w:val="24"/>
          <w:szCs w:val="24"/>
          <w:lang w:eastAsia="sk-SK"/>
        </w:rPr>
        <w:t>29.6.2022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 uznesením č</w:t>
      </w:r>
      <w:r w:rsidRPr="00910D7C"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 xml:space="preserve">. </w:t>
      </w:r>
      <w:r w:rsidR="00C76348" w:rsidRPr="00C76348">
        <w:rPr>
          <w:rFonts w:ascii="Times New Roman" w:eastAsia="Times New Roman" w:hAnsi="Times New Roman" w:cs="Times New Roman"/>
          <w:sz w:val="24"/>
          <w:szCs w:val="24"/>
          <w:lang w:eastAsia="sk-SK"/>
        </w:rPr>
        <w:t>260/2022</w:t>
      </w:r>
    </w:p>
    <w:p w14:paraId="394410E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4A5A6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Záverečný účet:</w:t>
      </w:r>
    </w:p>
    <w:p w14:paraId="567B2524" w14:textId="31D5C47C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vyvesený na úradnej tabuli obce dňa </w:t>
      </w:r>
      <w:r w:rsidR="00C76348">
        <w:rPr>
          <w:rFonts w:ascii="Times New Roman" w:eastAsia="Times New Roman" w:hAnsi="Times New Roman" w:cs="Times New Roman"/>
          <w:sz w:val="24"/>
          <w:szCs w:val="24"/>
          <w:lang w:eastAsia="sk-SK"/>
        </w:rPr>
        <w:t>12.7.2022</w:t>
      </w:r>
    </w:p>
    <w:p w14:paraId="4D4CBC5B" w14:textId="7EFB5B18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 zverejnený na webovom sídle obce dňa </w:t>
      </w:r>
      <w:r w:rsidR="00C76348">
        <w:rPr>
          <w:rFonts w:ascii="Times New Roman" w:eastAsia="Times New Roman" w:hAnsi="Times New Roman" w:cs="Times New Roman"/>
          <w:sz w:val="24"/>
          <w:szCs w:val="24"/>
          <w:lang w:eastAsia="sk-SK"/>
        </w:rPr>
        <w:t>12.7.2022</w:t>
      </w:r>
    </w:p>
    <w:p w14:paraId="13E2DD95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015B4D89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7A623883" w14:textId="15034892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lastRenderedPageBreak/>
        <w:t>Záverečný účet obce za rok 202</w:t>
      </w:r>
      <w:r w:rsidR="00450C68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t>1</w:t>
      </w:r>
    </w:p>
    <w:p w14:paraId="251EFA05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6A522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79DF89A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FB178F5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OBSAH : </w:t>
      </w:r>
    </w:p>
    <w:p w14:paraId="267A1105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33EBA144" w14:textId="3D46FB69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 na rok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71968D3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7B52757" w14:textId="78DFCA32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plnenia príjmov za rok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3BB307DA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E410877" w14:textId="4E8910F7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Rozbor čerpania výdavkov za rok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7FEEA800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B001FD" w14:textId="2FCE90F1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Prebytok/schodok  rozpočtového hospodárenia za rok 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5848EF4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110CC9" w14:textId="77777777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Tvorba a použitie prostriedkov fondov</w:t>
      </w:r>
    </w:p>
    <w:p w14:paraId="06241ACB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2491D3" w14:textId="38A4694C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Bilancia aktív a pasív k 31.12.202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3FFB13D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3504E6" w14:textId="3AD84701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Prehľad o stave a vývoji dlhu k 31.12.202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7309A8F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A51660" w14:textId="77777777" w:rsidR="00910D7C" w:rsidRPr="00910D7C" w:rsidRDefault="00910D7C" w:rsidP="00910D7C">
      <w:pPr>
        <w:numPr>
          <w:ilvl w:val="0"/>
          <w:numId w:val="2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Finančné usporiadanie finančných vzťahov voči:</w:t>
      </w:r>
    </w:p>
    <w:p w14:paraId="5C5855B0" w14:textId="77777777" w:rsidR="00910D7C" w:rsidRPr="00910D7C" w:rsidRDefault="00910D7C" w:rsidP="00910D7C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43DC2198" w14:textId="77777777" w:rsidR="00910D7C" w:rsidRPr="00910D7C" w:rsidRDefault="00910D7C" w:rsidP="00910D7C">
      <w:pPr>
        <w:numPr>
          <w:ilvl w:val="1"/>
          <w:numId w:val="2"/>
        </w:numPr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6F01AA32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DEB222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8ABBF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58CABE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A66ABB9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5FD6A3BC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85440BB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6344332D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A6C3F1B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35BDCF04" w14:textId="77777777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</w:pPr>
    </w:p>
    <w:p w14:paraId="4DBBAEFC" w14:textId="372D8E5F" w:rsidR="00910D7C" w:rsidRPr="00910D7C" w:rsidRDefault="00910D7C" w:rsidP="00910D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32"/>
          <w:szCs w:val="32"/>
          <w:lang w:eastAsia="sk-SK"/>
        </w:rPr>
        <w:br w:type="page"/>
      </w:r>
      <w:r w:rsidRPr="00910D7C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lastRenderedPageBreak/>
        <w:t>Záverečný účet obce za rok 202</w:t>
      </w:r>
      <w:r w:rsidR="00450C68">
        <w:rPr>
          <w:rFonts w:ascii="Times New Roman" w:eastAsia="Times New Roman" w:hAnsi="Times New Roman" w:cs="Times New Roman"/>
          <w:b/>
          <w:sz w:val="40"/>
          <w:szCs w:val="40"/>
          <w:lang w:eastAsia="sk-SK"/>
        </w:rPr>
        <w:t>1</w:t>
      </w:r>
    </w:p>
    <w:p w14:paraId="3434CDE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  <w:t xml:space="preserve"> </w:t>
      </w:r>
    </w:p>
    <w:p w14:paraId="68CC781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sk-SK"/>
        </w:rPr>
      </w:pPr>
    </w:p>
    <w:p w14:paraId="07276A97" w14:textId="5FFDC84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1. Rozpočet obce na rok 202</w:t>
      </w:r>
      <w:r w:rsidR="00450C6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0E30D5B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02844D9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Základným   nástrojom  finančného  hospodárenia  obce  bol   rozpočet   obce   na  rok   2018.</w:t>
      </w:r>
    </w:p>
    <w:p w14:paraId="28A1477D" w14:textId="3A3921B5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zostavila rozpočet podľa ustanovenia § 10 odsek 7) zákona č.583/2004 Z.z. o rozpočtových pravidlách územnej samosprávy a o zmene a doplnení niektorých zákonov v znení neskorších predpisov. Rozpočet obce na rok 20</w:t>
      </w:r>
      <w:r w:rsidR="00450C68"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 zostavený ako mierne prebytkový. Bežný rozpočet bol zostavený ako prebytkový  a  kapitálový   rozpočet ako schodkový.</w:t>
      </w:r>
    </w:p>
    <w:p w14:paraId="4E4051A4" w14:textId="77777777" w:rsidR="00910D7C" w:rsidRPr="00450C68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1488D925" w14:textId="0070EC9B" w:rsidR="00910D7C" w:rsidRPr="005C4668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C4668">
        <w:rPr>
          <w:rFonts w:ascii="Times New Roman" w:eastAsia="Times New Roman" w:hAnsi="Times New Roman" w:cs="Times New Roman"/>
          <w:sz w:val="24"/>
          <w:szCs w:val="24"/>
          <w:lang w:eastAsia="sk-SK"/>
        </w:rPr>
        <w:t>Hospodárenie obce sa riadilo podľa schváleného rozpočtu na rok 202</w:t>
      </w:r>
      <w:r w:rsidR="00450C68" w:rsidRPr="005C4668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5C466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1DE54389" w14:textId="77777777" w:rsidR="005C4668" w:rsidRPr="005E4B52" w:rsidRDefault="005C4668" w:rsidP="005C4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Rozpočet obce/rozpočtovej organizácie bol schválený obecným/mestským zastupiteľstvom</w:t>
      </w:r>
    </w:p>
    <w:p w14:paraId="7F5C9012" w14:textId="77777777" w:rsidR="005C4668" w:rsidRPr="005E4B52" w:rsidRDefault="005C4668" w:rsidP="005C4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24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.11.20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20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 147/2020</w:t>
      </w:r>
    </w:p>
    <w:p w14:paraId="1D0FF050" w14:textId="77777777" w:rsidR="005C4668" w:rsidRPr="005E4B52" w:rsidRDefault="005C4668" w:rsidP="005C4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Zmeny rozpočtu: </w:t>
      </w:r>
    </w:p>
    <w:p w14:paraId="0782E497" w14:textId="77777777" w:rsidR="005C4668" w:rsidRPr="005E4B52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prvá 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1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65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</w:p>
    <w:p w14:paraId="438818D2" w14:textId="77777777" w:rsidR="005C4668" w:rsidRPr="005E4B52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druhá zmena schválená dňa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27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. 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172</w:t>
      </w:r>
      <w:r w:rsidRPr="005E4B52">
        <w:rPr>
          <w:rFonts w:ascii="Times New Roman" w:eastAsia="Times New Roman" w:hAnsi="Times New Roman" w:cs="Times New Roman"/>
          <w:sz w:val="24"/>
          <w:szCs w:val="24"/>
          <w:lang w:eastAsia="sk-SK"/>
        </w:rPr>
        <w:t>/20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21</w:t>
      </w:r>
    </w:p>
    <w:p w14:paraId="572D1152" w14:textId="77777777" w:rsidR="005C4668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tretia zmena  schválená dňa 29. 6. 2021  uznesením č. 181/202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76FE593E" w14:textId="77777777" w:rsidR="005C4668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štvrtá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194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16B2934A" w14:textId="77777777" w:rsidR="005C4668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piata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11.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uznesením č.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204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5BC949C9" w14:textId="77777777" w:rsidR="005C4668" w:rsidRDefault="005C4668" w:rsidP="005C4668">
      <w:pPr>
        <w:numPr>
          <w:ilvl w:val="0"/>
          <w:numId w:val="4"/>
        </w:numPr>
        <w:tabs>
          <w:tab w:val="clear" w:pos="643"/>
          <w:tab w:val="num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šiesta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zmena  schválená dňa 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12.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uznesením č.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227</w:t>
      </w:r>
      <w:r w:rsidRPr="00161506">
        <w:rPr>
          <w:rFonts w:ascii="Times New Roman" w:eastAsia="Times New Roman" w:hAnsi="Times New Roman" w:cs="Times New Roman"/>
          <w:sz w:val="24"/>
          <w:szCs w:val="24"/>
          <w:lang w:eastAsia="sk-SK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</w:p>
    <w:p w14:paraId="1D06C7A3" w14:textId="4A3B16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rozpočtovým opatrením č. 1-</w:t>
      </w:r>
      <w:r w:rsidR="005C4668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28257D86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A56160" w14:textId="039566D6" w:rsidR="00D97B43" w:rsidRPr="005C4668" w:rsidRDefault="00910D7C" w:rsidP="00D97B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Rozpočet obce k 31.12.</w:t>
      </w:r>
      <w:r w:rsidRPr="005C466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202</w:t>
      </w:r>
      <w:r w:rsidR="00450C68" w:rsidRPr="005C466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</w:t>
      </w:r>
      <w:r w:rsidRPr="005C4668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4F3D39D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AE02E50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2"/>
        <w:gridCol w:w="1843"/>
        <w:gridCol w:w="1842"/>
      </w:tblGrid>
      <w:tr w:rsidR="00910D7C" w:rsidRPr="00910D7C" w14:paraId="79B6E5B1" w14:textId="77777777" w:rsidTr="00954C1C">
        <w:tc>
          <w:tcPr>
            <w:tcW w:w="4082" w:type="dxa"/>
            <w:shd w:val="clear" w:color="auto" w:fill="D9D9D9"/>
          </w:tcPr>
          <w:p w14:paraId="055DAB07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bookmarkStart w:id="0" w:name="_Hlk74119946"/>
          </w:p>
        </w:tc>
        <w:tc>
          <w:tcPr>
            <w:tcW w:w="1843" w:type="dxa"/>
            <w:shd w:val="clear" w:color="auto" w:fill="D9D9D9"/>
          </w:tcPr>
          <w:p w14:paraId="7576D7AC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6B3CE129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</w:t>
            </w:r>
          </w:p>
          <w:p w14:paraId="1996CF84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rozpočet </w:t>
            </w:r>
          </w:p>
        </w:tc>
        <w:tc>
          <w:tcPr>
            <w:tcW w:w="1842" w:type="dxa"/>
            <w:shd w:val="clear" w:color="auto" w:fill="D9D9D9"/>
          </w:tcPr>
          <w:p w14:paraId="49A3CAE7" w14:textId="77777777" w:rsidR="00910D7C" w:rsidRPr="00910D7C" w:rsidRDefault="00910D7C" w:rsidP="00910D7C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Schválený rozpočet </w:t>
            </w:r>
          </w:p>
          <w:p w14:paraId="2BABD27E" w14:textId="77777777" w:rsidR="00910D7C" w:rsidRPr="00910D7C" w:rsidRDefault="00910D7C" w:rsidP="00910D7C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 poslednej zmene</w:t>
            </w:r>
          </w:p>
        </w:tc>
      </w:tr>
      <w:tr w:rsidR="00910D7C" w:rsidRPr="00910D7C" w14:paraId="547E8B8D" w14:textId="77777777" w:rsidTr="00954C1C">
        <w:tc>
          <w:tcPr>
            <w:tcW w:w="4082" w:type="dxa"/>
            <w:shd w:val="clear" w:color="auto" w:fill="C4BC96"/>
          </w:tcPr>
          <w:p w14:paraId="7896A0CC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Príjmy celkom</w:t>
            </w:r>
          </w:p>
        </w:tc>
        <w:tc>
          <w:tcPr>
            <w:tcW w:w="1843" w:type="dxa"/>
            <w:shd w:val="clear" w:color="auto" w:fill="C4BC96"/>
          </w:tcPr>
          <w:p w14:paraId="45A3A8B9" w14:textId="446626C4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0116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</w:t>
            </w:r>
            <w:r w:rsidR="000116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82 531</w:t>
            </w:r>
          </w:p>
        </w:tc>
        <w:tc>
          <w:tcPr>
            <w:tcW w:w="1842" w:type="dxa"/>
            <w:shd w:val="clear" w:color="auto" w:fill="C4BC96"/>
          </w:tcPr>
          <w:p w14:paraId="328C895D" w14:textId="436EDDFD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280E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439 595,47</w:t>
            </w:r>
          </w:p>
        </w:tc>
      </w:tr>
      <w:tr w:rsidR="00910D7C" w:rsidRPr="00910D7C" w14:paraId="1B46A146" w14:textId="77777777" w:rsidTr="00954C1C">
        <w:tc>
          <w:tcPr>
            <w:tcW w:w="4082" w:type="dxa"/>
          </w:tcPr>
          <w:p w14:paraId="15BC871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7C97B2F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62BA2C69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910D7C" w:rsidRPr="00910D7C" w14:paraId="6F5C6093" w14:textId="77777777" w:rsidTr="00954C1C">
        <w:tc>
          <w:tcPr>
            <w:tcW w:w="4082" w:type="dxa"/>
          </w:tcPr>
          <w:p w14:paraId="7FA5A7D5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príjmy</w:t>
            </w:r>
          </w:p>
        </w:tc>
        <w:tc>
          <w:tcPr>
            <w:tcW w:w="1843" w:type="dxa"/>
          </w:tcPr>
          <w:p w14:paraId="1124996F" w14:textId="3C6837FA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219 838</w:t>
            </w:r>
          </w:p>
        </w:tc>
        <w:tc>
          <w:tcPr>
            <w:tcW w:w="1842" w:type="dxa"/>
          </w:tcPr>
          <w:p w14:paraId="441EDEF6" w14:textId="5AAB26BE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358 709,49</w:t>
            </w:r>
          </w:p>
        </w:tc>
      </w:tr>
      <w:tr w:rsidR="00910D7C" w:rsidRPr="00910D7C" w14:paraId="05E8FF9E" w14:textId="77777777" w:rsidTr="00954C1C">
        <w:tc>
          <w:tcPr>
            <w:tcW w:w="4082" w:type="dxa"/>
          </w:tcPr>
          <w:p w14:paraId="45F1E61B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príjmy</w:t>
            </w:r>
          </w:p>
        </w:tc>
        <w:tc>
          <w:tcPr>
            <w:tcW w:w="1843" w:type="dxa"/>
          </w:tcPr>
          <w:p w14:paraId="6C1579A4" w14:textId="77777777" w:rsidR="00910D7C" w:rsidRPr="00910D7C" w:rsidRDefault="00910D7C" w:rsidP="00910D7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0EE86EA2" w14:textId="77777777" w:rsidR="00910D7C" w:rsidRPr="00910D7C" w:rsidRDefault="00910D7C" w:rsidP="00910D7C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08DDEE8E" w14:textId="77777777" w:rsidTr="00954C1C">
        <w:tc>
          <w:tcPr>
            <w:tcW w:w="4082" w:type="dxa"/>
          </w:tcPr>
          <w:p w14:paraId="56A2FDCE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príjmy</w:t>
            </w:r>
          </w:p>
        </w:tc>
        <w:tc>
          <w:tcPr>
            <w:tcW w:w="1843" w:type="dxa"/>
          </w:tcPr>
          <w:p w14:paraId="45EFA486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1842" w:type="dxa"/>
          </w:tcPr>
          <w:p w14:paraId="1587769C" w14:textId="6624C6C2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8 166,59</w:t>
            </w:r>
          </w:p>
        </w:tc>
      </w:tr>
      <w:tr w:rsidR="00910D7C" w:rsidRPr="00910D7C" w14:paraId="538BE802" w14:textId="77777777" w:rsidTr="00954C1C">
        <w:tc>
          <w:tcPr>
            <w:tcW w:w="4082" w:type="dxa"/>
          </w:tcPr>
          <w:p w14:paraId="451573AF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Príjmy RO s právnou subjektivitou</w:t>
            </w:r>
          </w:p>
        </w:tc>
        <w:tc>
          <w:tcPr>
            <w:tcW w:w="1843" w:type="dxa"/>
          </w:tcPr>
          <w:p w14:paraId="6303DFF5" w14:textId="32BE147B" w:rsidR="00910D7C" w:rsidRPr="00910D7C" w:rsidRDefault="00550261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62 513</w:t>
            </w:r>
          </w:p>
        </w:tc>
        <w:tc>
          <w:tcPr>
            <w:tcW w:w="1842" w:type="dxa"/>
          </w:tcPr>
          <w:p w14:paraId="26B39C9D" w14:textId="3F69E293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280EA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2 719,39</w:t>
            </w:r>
          </w:p>
        </w:tc>
      </w:tr>
      <w:tr w:rsidR="00910D7C" w:rsidRPr="00910D7C" w14:paraId="7DBB0806" w14:textId="77777777" w:rsidTr="00954C1C">
        <w:tc>
          <w:tcPr>
            <w:tcW w:w="4082" w:type="dxa"/>
            <w:shd w:val="clear" w:color="auto" w:fill="C4BC96"/>
          </w:tcPr>
          <w:p w14:paraId="39507EAD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Výdavky celkom</w:t>
            </w:r>
          </w:p>
        </w:tc>
        <w:tc>
          <w:tcPr>
            <w:tcW w:w="1843" w:type="dxa"/>
            <w:shd w:val="clear" w:color="auto" w:fill="C4BC96"/>
          </w:tcPr>
          <w:p w14:paraId="6018868A" w14:textId="5B0D00F3" w:rsidR="00910D7C" w:rsidRPr="00910D7C" w:rsidRDefault="0001162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1 277 582</w:t>
            </w:r>
          </w:p>
        </w:tc>
        <w:tc>
          <w:tcPr>
            <w:tcW w:w="1842" w:type="dxa"/>
            <w:shd w:val="clear" w:color="auto" w:fill="C4BC96"/>
          </w:tcPr>
          <w:p w14:paraId="27EE5837" w14:textId="2FE67302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="00280E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 363 979,69</w:t>
            </w:r>
          </w:p>
        </w:tc>
      </w:tr>
      <w:tr w:rsidR="00910D7C" w:rsidRPr="00910D7C" w14:paraId="47DF0C8C" w14:textId="77777777" w:rsidTr="00954C1C">
        <w:tc>
          <w:tcPr>
            <w:tcW w:w="4082" w:type="dxa"/>
          </w:tcPr>
          <w:p w14:paraId="0B2FCA6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 toho :</w:t>
            </w:r>
          </w:p>
        </w:tc>
        <w:tc>
          <w:tcPr>
            <w:tcW w:w="1843" w:type="dxa"/>
          </w:tcPr>
          <w:p w14:paraId="4374FE47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</w:tcPr>
          <w:p w14:paraId="7A4BC55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tr w:rsidR="00910D7C" w:rsidRPr="00910D7C" w14:paraId="57C35D08" w14:textId="77777777" w:rsidTr="00954C1C">
        <w:tc>
          <w:tcPr>
            <w:tcW w:w="4082" w:type="dxa"/>
          </w:tcPr>
          <w:p w14:paraId="52F144A1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Bežné výdavky</w:t>
            </w:r>
          </w:p>
        </w:tc>
        <w:tc>
          <w:tcPr>
            <w:tcW w:w="1843" w:type="dxa"/>
          </w:tcPr>
          <w:p w14:paraId="0CE2B24D" w14:textId="230DD75B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76 946</w:t>
            </w:r>
          </w:p>
        </w:tc>
        <w:tc>
          <w:tcPr>
            <w:tcW w:w="1842" w:type="dxa"/>
          </w:tcPr>
          <w:p w14:paraId="6FDEF755" w14:textId="1ED05025" w:rsidR="00910D7C" w:rsidRPr="00910D7C" w:rsidRDefault="0001162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633 890,68</w:t>
            </w:r>
          </w:p>
        </w:tc>
      </w:tr>
      <w:tr w:rsidR="00910D7C" w:rsidRPr="00910D7C" w14:paraId="1F2876C9" w14:textId="77777777" w:rsidTr="00954C1C">
        <w:tc>
          <w:tcPr>
            <w:tcW w:w="4082" w:type="dxa"/>
          </w:tcPr>
          <w:p w14:paraId="7CD4DE22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Kapitálové výdavky</w:t>
            </w:r>
          </w:p>
        </w:tc>
        <w:tc>
          <w:tcPr>
            <w:tcW w:w="1843" w:type="dxa"/>
          </w:tcPr>
          <w:p w14:paraId="0D5AC394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80 000</w:t>
            </w:r>
          </w:p>
        </w:tc>
        <w:tc>
          <w:tcPr>
            <w:tcW w:w="1842" w:type="dxa"/>
          </w:tcPr>
          <w:p w14:paraId="6E0DB6BE" w14:textId="267293E4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33 078,--</w:t>
            </w:r>
          </w:p>
        </w:tc>
      </w:tr>
      <w:tr w:rsidR="00910D7C" w:rsidRPr="00910D7C" w14:paraId="2A22346C" w14:textId="77777777" w:rsidTr="00954C1C">
        <w:tc>
          <w:tcPr>
            <w:tcW w:w="4082" w:type="dxa"/>
          </w:tcPr>
          <w:p w14:paraId="6E61B5E3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Finančné výdavky</w:t>
            </w:r>
          </w:p>
        </w:tc>
        <w:tc>
          <w:tcPr>
            <w:tcW w:w="1843" w:type="dxa"/>
          </w:tcPr>
          <w:p w14:paraId="358BC080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</w:tcPr>
          <w:p w14:paraId="4D64ABDE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51200119" w14:textId="77777777" w:rsidTr="00954C1C">
        <w:tc>
          <w:tcPr>
            <w:tcW w:w="4082" w:type="dxa"/>
          </w:tcPr>
          <w:p w14:paraId="7D41E5BA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Výdavky RO s právnou subjektivitou</w:t>
            </w:r>
          </w:p>
        </w:tc>
        <w:tc>
          <w:tcPr>
            <w:tcW w:w="1843" w:type="dxa"/>
          </w:tcPr>
          <w:p w14:paraId="6417103F" w14:textId="2C560D14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</w:t>
            </w:r>
            <w:r w:rsidR="00011624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20 636</w:t>
            </w:r>
          </w:p>
        </w:tc>
        <w:tc>
          <w:tcPr>
            <w:tcW w:w="1842" w:type="dxa"/>
          </w:tcPr>
          <w:p w14:paraId="63D72E81" w14:textId="20186E8B" w:rsidR="00910D7C" w:rsidRPr="00910D7C" w:rsidRDefault="00280EA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697 011,01</w:t>
            </w:r>
          </w:p>
        </w:tc>
      </w:tr>
      <w:tr w:rsidR="00910D7C" w:rsidRPr="00910D7C" w14:paraId="3996CD0F" w14:textId="77777777" w:rsidTr="00954C1C">
        <w:tc>
          <w:tcPr>
            <w:tcW w:w="4082" w:type="dxa"/>
            <w:shd w:val="clear" w:color="auto" w:fill="C4BC96"/>
          </w:tcPr>
          <w:p w14:paraId="53D70E0C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Rozpočtové hospodárenie obce</w:t>
            </w:r>
          </w:p>
        </w:tc>
        <w:tc>
          <w:tcPr>
            <w:tcW w:w="1843" w:type="dxa"/>
            <w:shd w:val="clear" w:color="auto" w:fill="C4BC96"/>
          </w:tcPr>
          <w:p w14:paraId="7C42C6C3" w14:textId="0C8677F2" w:rsidR="00910D7C" w:rsidRPr="00910D7C" w:rsidRDefault="0001162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5 069</w:t>
            </w:r>
          </w:p>
        </w:tc>
        <w:tc>
          <w:tcPr>
            <w:tcW w:w="1842" w:type="dxa"/>
            <w:shd w:val="clear" w:color="auto" w:fill="C4BC96"/>
          </w:tcPr>
          <w:p w14:paraId="28D00FF7" w14:textId="071E9497" w:rsidR="00910D7C" w:rsidRPr="00910D7C" w:rsidRDefault="00280EA4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75 615,78</w:t>
            </w:r>
          </w:p>
          <w:p w14:paraId="51014A93" w14:textId="77777777" w:rsidR="00910D7C" w:rsidRPr="00910D7C" w:rsidRDefault="00910D7C" w:rsidP="00910D7C">
            <w:pPr>
              <w:tabs>
                <w:tab w:val="right" w:pos="846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</w:tc>
      </w:tr>
      <w:bookmarkEnd w:id="0"/>
    </w:tbl>
    <w:p w14:paraId="69458240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AA2CE3B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2CE8660" w14:textId="260425AD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  <w:br w:type="page"/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2. Rozbor plnenia príjmov za rok 202</w:t>
      </w:r>
      <w:r w:rsidR="00450C6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0805DBA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3C87A25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plnenia príjmov sa vykoná v takej štruktúre v akej bol rozpočet schválený obecným zastupiteľstvom. </w:t>
      </w:r>
    </w:p>
    <w:p w14:paraId="1D02CD8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AE5AEA" w:rsidRPr="00910D7C" w14:paraId="64E3C512" w14:textId="77777777" w:rsidTr="00954C1C">
        <w:tc>
          <w:tcPr>
            <w:tcW w:w="2962" w:type="dxa"/>
            <w:shd w:val="clear" w:color="auto" w:fill="D9D9D9"/>
          </w:tcPr>
          <w:p w14:paraId="0F93D06C" w14:textId="3BC8FCE8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34AF75EF" w14:textId="60EE587D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4A4C1C3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AE5AEA" w:rsidRPr="00910D7C" w14:paraId="2B3362AA" w14:textId="77777777" w:rsidTr="00954C1C">
        <w:tc>
          <w:tcPr>
            <w:tcW w:w="2962" w:type="dxa"/>
          </w:tcPr>
          <w:p w14:paraId="110C21E1" w14:textId="5ADD57AC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E5A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AE5A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96 876,08</w:t>
            </w:r>
          </w:p>
        </w:tc>
        <w:tc>
          <w:tcPr>
            <w:tcW w:w="3071" w:type="dxa"/>
          </w:tcPr>
          <w:p w14:paraId="197C5C27" w14:textId="2055C9B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AE5A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AE5AE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66 751,75</w:t>
            </w:r>
          </w:p>
        </w:tc>
        <w:tc>
          <w:tcPr>
            <w:tcW w:w="3323" w:type="dxa"/>
          </w:tcPr>
          <w:p w14:paraId="52E80C79" w14:textId="29741DC1" w:rsidR="00910D7C" w:rsidRPr="00910D7C" w:rsidRDefault="00AE5AE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97,84</w:t>
            </w:r>
          </w:p>
        </w:tc>
      </w:tr>
    </w:tbl>
    <w:p w14:paraId="6D5CCC0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C0C1232" w14:textId="5D45C8A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príjmov obce 1</w:t>
      </w:r>
      <w:r w:rsidR="00AE5AEA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0AE5AEA">
        <w:rPr>
          <w:rFonts w:ascii="Times New Roman" w:eastAsia="Times New Roman" w:hAnsi="Times New Roman" w:cs="Times New Roman"/>
          <w:sz w:val="24"/>
          <w:szCs w:val="24"/>
          <w:lang w:eastAsia="sk-SK"/>
        </w:rPr>
        <w:t>96 876,08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AE5AEA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66 751,75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 w:rsidR="00AE5AEA">
        <w:rPr>
          <w:rFonts w:ascii="Times New Roman" w:eastAsia="Times New Roman" w:hAnsi="Times New Roman" w:cs="Times New Roman"/>
          <w:sz w:val="24"/>
          <w:szCs w:val="24"/>
          <w:lang w:eastAsia="sk-SK"/>
        </w:rPr>
        <w:t>97,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84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1622C023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E31CC7D" w14:textId="77777777" w:rsidR="00910D7C" w:rsidRPr="00910D7C" w:rsidRDefault="00910D7C" w:rsidP="00910D7C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</w:t>
      </w:r>
    </w:p>
    <w:p w14:paraId="677EC61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1"/>
        <w:gridCol w:w="2954"/>
        <w:gridCol w:w="3149"/>
      </w:tblGrid>
      <w:tr w:rsidR="007E5A70" w:rsidRPr="00910D7C" w14:paraId="12BDA488" w14:textId="77777777" w:rsidTr="00954C1C">
        <w:tc>
          <w:tcPr>
            <w:tcW w:w="2962" w:type="dxa"/>
            <w:shd w:val="clear" w:color="auto" w:fill="D9D9D9"/>
          </w:tcPr>
          <w:p w14:paraId="0581D1F9" w14:textId="60EDD4B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060F5BA" w14:textId="668AF288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02BFCA3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7E5A70" w:rsidRPr="00910D7C" w14:paraId="7CD8C5FA" w14:textId="77777777" w:rsidTr="00954C1C">
        <w:tc>
          <w:tcPr>
            <w:tcW w:w="2962" w:type="dxa"/>
          </w:tcPr>
          <w:p w14:paraId="105DB540" w14:textId="4CA8FD42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58 709,49</w:t>
            </w:r>
          </w:p>
        </w:tc>
        <w:tc>
          <w:tcPr>
            <w:tcW w:w="3071" w:type="dxa"/>
          </w:tcPr>
          <w:p w14:paraId="75FF196F" w14:textId="426F8E0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32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8 585,16</w:t>
            </w:r>
          </w:p>
        </w:tc>
        <w:tc>
          <w:tcPr>
            <w:tcW w:w="3323" w:type="dxa"/>
          </w:tcPr>
          <w:p w14:paraId="567FB893" w14:textId="37ABD7A2" w:rsidR="00910D7C" w:rsidRPr="00910D7C" w:rsidRDefault="007E5A70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97,78</w:t>
            </w:r>
          </w:p>
        </w:tc>
      </w:tr>
    </w:tbl>
    <w:p w14:paraId="232FFB36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02C515F8" w14:textId="4741D8E8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bežných príjmov 1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58 709,49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32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8 585,16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 w:rsidR="007E5A70">
        <w:rPr>
          <w:rFonts w:ascii="Times New Roman" w:eastAsia="Times New Roman" w:hAnsi="Times New Roman" w:cs="Times New Roman"/>
          <w:sz w:val="24"/>
          <w:szCs w:val="24"/>
          <w:lang w:eastAsia="sk-SK"/>
        </w:rPr>
        <w:t>97,78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5DE88C48" w14:textId="77777777" w:rsidR="00910D7C" w:rsidRPr="00910D7C" w:rsidRDefault="00910D7C" w:rsidP="00910D7C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daňové príjmy </w:t>
      </w:r>
    </w:p>
    <w:p w14:paraId="3D5A810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59665C4C" w14:textId="77777777" w:rsidTr="00954C1C">
        <w:tc>
          <w:tcPr>
            <w:tcW w:w="2962" w:type="dxa"/>
            <w:shd w:val="clear" w:color="auto" w:fill="D9D9D9"/>
          </w:tcPr>
          <w:p w14:paraId="54158080" w14:textId="0C3961B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7EF91DB" w14:textId="42FA69D0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1CBB52D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97C5C6F" w14:textId="77777777" w:rsidTr="00954C1C">
        <w:tc>
          <w:tcPr>
            <w:tcW w:w="2962" w:type="dxa"/>
          </w:tcPr>
          <w:p w14:paraId="46EFA70D" w14:textId="304C9833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80 578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,--</w:t>
            </w:r>
          </w:p>
        </w:tc>
        <w:tc>
          <w:tcPr>
            <w:tcW w:w="3071" w:type="dxa"/>
          </w:tcPr>
          <w:p w14:paraId="72E87696" w14:textId="68E1739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</w:t>
            </w:r>
            <w:r w:rsidR="007E5A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67 077,95</w:t>
            </w:r>
          </w:p>
        </w:tc>
        <w:tc>
          <w:tcPr>
            <w:tcW w:w="3323" w:type="dxa"/>
          </w:tcPr>
          <w:p w14:paraId="5B1A42AA" w14:textId="2D571F22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 w:rsidR="007E5A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8,02</w:t>
            </w:r>
          </w:p>
        </w:tc>
      </w:tr>
    </w:tbl>
    <w:p w14:paraId="52F2DEA6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A54555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Výnos dane z príjmov poukázaný územnej samospráve </w:t>
      </w:r>
    </w:p>
    <w:p w14:paraId="205B4FBD" w14:textId="52DD0CC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predpokladanej finančnej čiastky v sume 5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43 550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z výnosu dane z príjmov boli k 31.12.202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poukázané finančné prostriedky zo ŠR v sume 5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43 559,02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100,00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%. </w:t>
      </w:r>
    </w:p>
    <w:p w14:paraId="6A0ECAA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481E72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 nehnuteľností</w:t>
      </w:r>
    </w:p>
    <w:p w14:paraId="168C8AC6" w14:textId="230788C8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6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5 760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bol skutočný príjem k 31.12.202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 6</w:t>
      </w:r>
      <w:r w:rsidR="004E1A0C">
        <w:rPr>
          <w:rFonts w:ascii="Times New Roman" w:eastAsia="Times New Roman" w:hAnsi="Times New Roman" w:cs="Times New Roman"/>
          <w:sz w:val="24"/>
          <w:szCs w:val="24"/>
          <w:lang w:eastAsia="sk-SK"/>
        </w:rPr>
        <w:t>5 734,78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plnenie na 9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,9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Príjmy dane z pozemkov boli v sume 7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 225,73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príjmy dane zo stavieb boli v sume  5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8 509,05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 K 31.12.202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obec eviduje pohľadávky na dani z nehnuteľností v sume 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852,52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EUR.</w:t>
      </w:r>
    </w:p>
    <w:p w14:paraId="28B480B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FBB659E" w14:textId="1F1CCCCB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Daň za psa  1</w:t>
      </w:r>
      <w:r w:rsidR="00E20D4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0</w:t>
      </w:r>
      <w:r w:rsidR="00E20D4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98,33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43363684" w14:textId="2AC3A1F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Poplatok za komunálny odpad a drobný stavebný odpad 2</w:t>
      </w:r>
      <w:r w:rsidR="00E20D4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0 265,52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</w:p>
    <w:p w14:paraId="11D630CF" w14:textId="6F62FC76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Daň za ubytovanie </w:t>
      </w:r>
      <w:r w:rsidR="00E20D41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36 420,30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Eur.</w:t>
      </w:r>
    </w:p>
    <w:p w14:paraId="611B3A4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14:paraId="6C97C820" w14:textId="77777777" w:rsidR="00910D7C" w:rsidRPr="00910D7C" w:rsidRDefault="00910D7C" w:rsidP="00910D7C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nedaňové príjmy: </w:t>
      </w:r>
    </w:p>
    <w:p w14:paraId="15E56A0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3273F570" w14:textId="77777777" w:rsidTr="00954C1C">
        <w:tc>
          <w:tcPr>
            <w:tcW w:w="2962" w:type="dxa"/>
            <w:shd w:val="clear" w:color="auto" w:fill="D9D9D9"/>
          </w:tcPr>
          <w:p w14:paraId="1D20CEA2" w14:textId="4FC5C56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0EA3D2A7" w14:textId="5D77E3F6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3DD5142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463DE53D" w14:textId="77777777" w:rsidTr="00954C1C">
        <w:tc>
          <w:tcPr>
            <w:tcW w:w="2962" w:type="dxa"/>
          </w:tcPr>
          <w:p w14:paraId="259BA387" w14:textId="2330FD4A" w:rsidR="00910D7C" w:rsidRPr="00910D7C" w:rsidRDefault="00E20D41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60 361,56</w:t>
            </w:r>
          </w:p>
        </w:tc>
        <w:tc>
          <w:tcPr>
            <w:tcW w:w="3071" w:type="dxa"/>
          </w:tcPr>
          <w:p w14:paraId="5EDD43B7" w14:textId="24B17A17" w:rsidR="00910D7C" w:rsidRPr="00910D7C" w:rsidRDefault="00E20D41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56 046,27</w:t>
            </w:r>
          </w:p>
        </w:tc>
        <w:tc>
          <w:tcPr>
            <w:tcW w:w="3323" w:type="dxa"/>
          </w:tcPr>
          <w:p w14:paraId="697B9CDE" w14:textId="081899CD" w:rsidR="00910D7C" w:rsidRPr="00910D7C" w:rsidRDefault="00E20D41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92,85</w:t>
            </w:r>
          </w:p>
        </w:tc>
      </w:tr>
    </w:tbl>
    <w:p w14:paraId="4F9020E9" w14:textId="6E448ED8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60 361,56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5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6 046,27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92,85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Uvedený príjem predstavuje príjem z prenajatých pozemkov v sume 240 EUR a príjem z prenajatých budov, priestorov a objektov v sume 3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6 422,80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</w:t>
      </w:r>
    </w:p>
    <w:p w14:paraId="674B7CFC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606B06E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Administratívne poplatky a iné poplatky a platby</w:t>
      </w:r>
    </w:p>
    <w:p w14:paraId="59AB407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Administratívne poplatky - správne poplatky:</w:t>
      </w:r>
    </w:p>
    <w:p w14:paraId="19D58454" w14:textId="57E3614D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1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4 650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bol skutočný príjem k 31.12.202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E20D41">
        <w:rPr>
          <w:rFonts w:ascii="Times New Roman" w:eastAsia="Times New Roman" w:hAnsi="Times New Roman" w:cs="Times New Roman"/>
          <w:sz w:val="24"/>
          <w:szCs w:val="24"/>
          <w:lang w:eastAsia="sk-SK"/>
        </w:rPr>
        <w:t>4 776,26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100,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86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2F42559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EDA8236" w14:textId="77777777" w:rsidR="00910D7C" w:rsidRPr="00910D7C" w:rsidRDefault="00910D7C" w:rsidP="00910D7C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iné nedaňové príjmy: </w:t>
      </w:r>
    </w:p>
    <w:p w14:paraId="3FC20ADD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2B27E6B5" w14:textId="77777777" w:rsidTr="00954C1C">
        <w:tc>
          <w:tcPr>
            <w:tcW w:w="2962" w:type="dxa"/>
            <w:shd w:val="clear" w:color="auto" w:fill="D9D9D9"/>
          </w:tcPr>
          <w:p w14:paraId="12279170" w14:textId="21AFE5C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13031E4D" w14:textId="0549E8A6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79AE34A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3CA556F4" w14:textId="77777777" w:rsidTr="00954C1C">
        <w:tc>
          <w:tcPr>
            <w:tcW w:w="2962" w:type="dxa"/>
          </w:tcPr>
          <w:p w14:paraId="34CA6C05" w14:textId="23D6DFA9" w:rsidR="00910D7C" w:rsidRPr="00910D7C" w:rsidRDefault="003760C6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9 300,80</w:t>
            </w:r>
          </w:p>
        </w:tc>
        <w:tc>
          <w:tcPr>
            <w:tcW w:w="3071" w:type="dxa"/>
          </w:tcPr>
          <w:p w14:paraId="549ED37B" w14:textId="41D27A9E" w:rsidR="00910D7C" w:rsidRPr="00910D7C" w:rsidRDefault="003760C6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4 370,45</w:t>
            </w:r>
          </w:p>
        </w:tc>
        <w:tc>
          <w:tcPr>
            <w:tcW w:w="3323" w:type="dxa"/>
          </w:tcPr>
          <w:p w14:paraId="6C240373" w14:textId="7C8C6B7A" w:rsidR="00910D7C" w:rsidRPr="00910D7C" w:rsidRDefault="003760C6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46,99</w:t>
            </w:r>
          </w:p>
        </w:tc>
      </w:tr>
    </w:tbl>
    <w:p w14:paraId="2E05920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BEEF28" w14:textId="12E18244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iných nedaňových príjmov 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9 300,80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bol skutočný príjem vo výške 4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 370,45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46,99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 </w:t>
      </w:r>
    </w:p>
    <w:p w14:paraId="05E98D4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Medzi iné nedaňové príjmy boli rozpočtované príjmy z dobropisov a z vratiek. </w:t>
      </w:r>
    </w:p>
    <w:p w14:paraId="6BDCA12C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A1FF56C" w14:textId="77777777" w:rsidR="00910D7C" w:rsidRPr="00910D7C" w:rsidRDefault="00910D7C" w:rsidP="00910D7C">
      <w:pPr>
        <w:numPr>
          <w:ilvl w:val="0"/>
          <w:numId w:val="3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prijaté granty a transfery</w:t>
      </w:r>
    </w:p>
    <w:p w14:paraId="0716DB06" w14:textId="7BB98110" w:rsidR="00910D7C" w:rsidRPr="00910D7C" w:rsidRDefault="00910D7C" w:rsidP="00910D7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rozpočtovaných grantov a transferov 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617 697,93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vo výške  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605 388,94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9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8,01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plnenie.</w:t>
      </w:r>
    </w:p>
    <w:p w14:paraId="12DD1DCB" w14:textId="77777777" w:rsidR="00910D7C" w:rsidRPr="00910D7C" w:rsidRDefault="00910D7C" w:rsidP="00910D7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8"/>
        <w:gridCol w:w="1799"/>
        <w:gridCol w:w="3377"/>
      </w:tblGrid>
      <w:tr w:rsidR="00910D7C" w:rsidRPr="00910D7C" w14:paraId="6A241B59" w14:textId="77777777" w:rsidTr="00954C1C">
        <w:tc>
          <w:tcPr>
            <w:tcW w:w="3778" w:type="dxa"/>
            <w:shd w:val="clear" w:color="auto" w:fill="D9D9D9"/>
          </w:tcPr>
          <w:p w14:paraId="47CCB975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Poskytovateľ dotácie</w:t>
            </w:r>
          </w:p>
        </w:tc>
        <w:tc>
          <w:tcPr>
            <w:tcW w:w="1799" w:type="dxa"/>
            <w:shd w:val="clear" w:color="auto" w:fill="D9D9D9"/>
          </w:tcPr>
          <w:p w14:paraId="13F386A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  <w:tc>
          <w:tcPr>
            <w:tcW w:w="3377" w:type="dxa"/>
            <w:shd w:val="clear" w:color="auto" w:fill="D9D9D9"/>
          </w:tcPr>
          <w:p w14:paraId="0080D97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Účel</w:t>
            </w:r>
          </w:p>
        </w:tc>
      </w:tr>
      <w:tr w:rsidR="00910D7C" w:rsidRPr="00910D7C" w14:paraId="7B4E36AA" w14:textId="77777777" w:rsidTr="00954C1C">
        <w:tc>
          <w:tcPr>
            <w:tcW w:w="3778" w:type="dxa"/>
          </w:tcPr>
          <w:p w14:paraId="063A131B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7CFBB5B7" w14:textId="5CC2C16C" w:rsidR="00910D7C" w:rsidRPr="00D97B43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sk-SK"/>
              </w:rPr>
            </w:pPr>
            <w:r w:rsidRP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</w:t>
            </w:r>
            <w:r w:rsidR="00D97B43" w:rsidRP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7D5B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53 000,--</w:t>
            </w:r>
          </w:p>
        </w:tc>
        <w:tc>
          <w:tcPr>
            <w:tcW w:w="3377" w:type="dxa"/>
          </w:tcPr>
          <w:p w14:paraId="5F77358C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školstvo</w:t>
            </w:r>
          </w:p>
        </w:tc>
      </w:tr>
      <w:tr w:rsidR="00910D7C" w:rsidRPr="00910D7C" w14:paraId="4EAE1FF8" w14:textId="77777777" w:rsidTr="00954C1C">
        <w:tc>
          <w:tcPr>
            <w:tcW w:w="3778" w:type="dxa"/>
          </w:tcPr>
          <w:p w14:paraId="02940CC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04BBBD76" w14:textId="0CD469CD" w:rsidR="00910D7C" w:rsidRPr="00D97B43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sk-SK"/>
              </w:rPr>
            </w:pPr>
            <w:r w:rsidRPr="00D97B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         </w:t>
            </w:r>
            <w:r w:rsidR="00D97B43" w:rsidRP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506,34</w:t>
            </w:r>
          </w:p>
        </w:tc>
        <w:tc>
          <w:tcPr>
            <w:tcW w:w="3377" w:type="dxa"/>
          </w:tcPr>
          <w:p w14:paraId="3160190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</w:tr>
      <w:tr w:rsidR="00910D7C" w:rsidRPr="00910D7C" w14:paraId="15D969CC" w14:textId="77777777" w:rsidTr="00954C1C">
        <w:tc>
          <w:tcPr>
            <w:tcW w:w="3778" w:type="dxa"/>
          </w:tcPr>
          <w:p w14:paraId="090D3B49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5BA81491" w14:textId="05E00FDA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2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74,30</w:t>
            </w:r>
          </w:p>
        </w:tc>
        <w:tc>
          <w:tcPr>
            <w:tcW w:w="3377" w:type="dxa"/>
          </w:tcPr>
          <w:p w14:paraId="5A29EF97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</w:tr>
      <w:tr w:rsidR="00910D7C" w:rsidRPr="00910D7C" w14:paraId="59DAD664" w14:textId="77777777" w:rsidTr="00954C1C">
        <w:tc>
          <w:tcPr>
            <w:tcW w:w="3778" w:type="dxa"/>
          </w:tcPr>
          <w:p w14:paraId="50BC66D7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</w:t>
            </w:r>
          </w:p>
        </w:tc>
        <w:tc>
          <w:tcPr>
            <w:tcW w:w="1799" w:type="dxa"/>
          </w:tcPr>
          <w:p w14:paraId="66C214A1" w14:textId="1CF10EF1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1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980,18</w:t>
            </w:r>
          </w:p>
        </w:tc>
        <w:tc>
          <w:tcPr>
            <w:tcW w:w="3377" w:type="dxa"/>
          </w:tcPr>
          <w:p w14:paraId="3E9E4C1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</w:tr>
      <w:tr w:rsidR="00910D7C" w:rsidRPr="00910D7C" w14:paraId="5B6C9799" w14:textId="77777777" w:rsidTr="00954C1C">
        <w:tc>
          <w:tcPr>
            <w:tcW w:w="3778" w:type="dxa"/>
          </w:tcPr>
          <w:p w14:paraId="24797AE0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636B9726" w14:textId="0B911B5E" w:rsidR="00910D7C" w:rsidRPr="00910D7C" w:rsidRDefault="00D97B43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7 238,87</w:t>
            </w:r>
          </w:p>
        </w:tc>
        <w:tc>
          <w:tcPr>
            <w:tcW w:w="3377" w:type="dxa"/>
          </w:tcPr>
          <w:p w14:paraId="31927A5A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Sčítanie bytov a domov</w:t>
            </w:r>
          </w:p>
        </w:tc>
      </w:tr>
      <w:tr w:rsidR="00910D7C" w:rsidRPr="00910D7C" w14:paraId="4F7DC406" w14:textId="77777777" w:rsidTr="00954C1C">
        <w:tc>
          <w:tcPr>
            <w:tcW w:w="3778" w:type="dxa"/>
          </w:tcPr>
          <w:p w14:paraId="7000BEAB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MF SR</w:t>
            </w:r>
          </w:p>
        </w:tc>
        <w:tc>
          <w:tcPr>
            <w:tcW w:w="1799" w:type="dxa"/>
          </w:tcPr>
          <w:p w14:paraId="679F8A26" w14:textId="49288893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000,--</w:t>
            </w:r>
          </w:p>
        </w:tc>
        <w:tc>
          <w:tcPr>
            <w:tcW w:w="3377" w:type="dxa"/>
          </w:tcPr>
          <w:p w14:paraId="6E83C086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DHZ</w:t>
            </w:r>
          </w:p>
        </w:tc>
      </w:tr>
      <w:tr w:rsidR="00910D7C" w:rsidRPr="00910D7C" w14:paraId="17315FAA" w14:textId="77777777" w:rsidTr="00954C1C">
        <w:tc>
          <w:tcPr>
            <w:tcW w:w="3778" w:type="dxa"/>
          </w:tcPr>
          <w:p w14:paraId="26D5F106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1799" w:type="dxa"/>
          </w:tcPr>
          <w:p w14:paraId="788C3AA8" w14:textId="5D675AA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2</w:t>
            </w:r>
            <w:r w:rsidR="0062354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5 970,--</w:t>
            </w:r>
          </w:p>
        </w:tc>
        <w:tc>
          <w:tcPr>
            <w:tcW w:w="3377" w:type="dxa"/>
          </w:tcPr>
          <w:p w14:paraId="36B34A2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Testovanie COVID-19</w:t>
            </w:r>
          </w:p>
        </w:tc>
      </w:tr>
      <w:tr w:rsidR="00910D7C" w:rsidRPr="00910D7C" w14:paraId="2B788F43" w14:textId="77777777" w:rsidTr="00954C1C">
        <w:tc>
          <w:tcPr>
            <w:tcW w:w="3778" w:type="dxa"/>
          </w:tcPr>
          <w:p w14:paraId="5C2FC2E4" w14:textId="719A18CF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IRRaI S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799" w:type="dxa"/>
          </w:tcPr>
          <w:p w14:paraId="2F547F45" w14:textId="5B472F98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</w:t>
            </w:r>
            <w:r w:rsidR="00D97B43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91 871,85</w:t>
            </w:r>
          </w:p>
        </w:tc>
        <w:tc>
          <w:tcPr>
            <w:tcW w:w="3377" w:type="dxa"/>
          </w:tcPr>
          <w:p w14:paraId="57A336C2" w14:textId="60B68C6C" w:rsidR="00910D7C" w:rsidRPr="00910D7C" w:rsidRDefault="00D97B43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Vybavenie kabitnetov ZŠ</w:t>
            </w:r>
          </w:p>
        </w:tc>
      </w:tr>
    </w:tbl>
    <w:p w14:paraId="4B1CCE90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2D4042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Granty a transfery boli účelovo učené a boli použité v súlade s ich účelom.</w:t>
      </w:r>
    </w:p>
    <w:p w14:paraId="0206E492" w14:textId="31F9B36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V súvislosti s pandémiou ochorenia COVI-19 – testovanie obci bol poskytnutý transfér vo výške 2</w:t>
      </w:r>
      <w:r w:rsidR="003760C6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>5 970,--</w:t>
      </w:r>
      <w:r w:rsidRPr="00910D7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t xml:space="preserve"> EUR, tieto prostriedky boli použité na nákup materiálu a odmeny osobám, ktoré boli členmi tímu počas testovania v obci.</w:t>
      </w:r>
    </w:p>
    <w:p w14:paraId="5D7B582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</w:p>
    <w:p w14:paraId="5FF2BDD2" w14:textId="77777777" w:rsidR="00910D7C" w:rsidRPr="00910D7C" w:rsidRDefault="00910D7C" w:rsidP="00910D7C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príjmy: </w:t>
      </w:r>
    </w:p>
    <w:p w14:paraId="7E68FB5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1FDC8BA4" w14:textId="77777777" w:rsidTr="00954C1C">
        <w:tc>
          <w:tcPr>
            <w:tcW w:w="2962" w:type="dxa"/>
            <w:shd w:val="clear" w:color="auto" w:fill="D9D9D9"/>
          </w:tcPr>
          <w:p w14:paraId="1C7F9246" w14:textId="5B375639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51B5487" w14:textId="44110B1D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6486BBB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39BDD9A" w14:textId="77777777" w:rsidTr="00954C1C">
        <w:tc>
          <w:tcPr>
            <w:tcW w:w="2962" w:type="dxa"/>
          </w:tcPr>
          <w:p w14:paraId="6AE5C77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0C22764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323" w:type="dxa"/>
          </w:tcPr>
          <w:p w14:paraId="21213FD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5D91080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FEDDF65" w14:textId="64E1D4B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príjmov 0 EUR bol skutočný príjem k 31.12.202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0% plnenie. </w:t>
      </w:r>
    </w:p>
    <w:p w14:paraId="039FD9E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77D700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Príjem z predaja kapitálových aktív:</w:t>
      </w:r>
    </w:p>
    <w:p w14:paraId="5E7FF18A" w14:textId="75271B0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Z rozpočtovaných 0 EUR bol skutočný príjem k 31.12.202</w:t>
      </w:r>
      <w:r w:rsidR="003760C6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je 0 % plnenie. </w:t>
      </w:r>
    </w:p>
    <w:p w14:paraId="6D62337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Príjem z predaja budov bol vo výške 0 EUR a príjem z predaja bytov bol vo výške 0. EUR.</w:t>
      </w:r>
    </w:p>
    <w:p w14:paraId="6B5D517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Príjem z predaja pozemkov a nehmotných aktív </w:t>
      </w:r>
    </w:p>
    <w:p w14:paraId="760C32F3" w14:textId="7822B811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0 EUR bol skutočný príjem k 31.12.202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plnenie.</w:t>
      </w:r>
    </w:p>
    <w:p w14:paraId="4D0B8EEF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F774E00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EF83469" w14:textId="77777777" w:rsidR="00910D7C" w:rsidRPr="00910D7C" w:rsidRDefault="00910D7C" w:rsidP="00910D7C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Príjmové finančné operácie: </w:t>
      </w:r>
    </w:p>
    <w:p w14:paraId="02FF74E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7B348CB6" w14:textId="77777777" w:rsidTr="00954C1C">
        <w:tc>
          <w:tcPr>
            <w:tcW w:w="2962" w:type="dxa"/>
            <w:shd w:val="clear" w:color="auto" w:fill="D9D9D9"/>
          </w:tcPr>
          <w:p w14:paraId="1D341304" w14:textId="3A88F310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71CA3F2B" w14:textId="10B84930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76E646B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E67DF8C" w14:textId="77777777" w:rsidTr="00954C1C">
        <w:tc>
          <w:tcPr>
            <w:tcW w:w="2962" w:type="dxa"/>
          </w:tcPr>
          <w:p w14:paraId="2A070A0B" w14:textId="4107B1E9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</w:t>
            </w:r>
            <w:r w:rsidR="0009209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8 166,59</w:t>
            </w:r>
          </w:p>
        </w:tc>
        <w:tc>
          <w:tcPr>
            <w:tcW w:w="3071" w:type="dxa"/>
          </w:tcPr>
          <w:p w14:paraId="6B191F6F" w14:textId="71EA179C" w:rsidR="00910D7C" w:rsidRPr="00910D7C" w:rsidRDefault="00092091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38 166,59</w:t>
            </w:r>
          </w:p>
        </w:tc>
        <w:tc>
          <w:tcPr>
            <w:tcW w:w="3323" w:type="dxa"/>
          </w:tcPr>
          <w:p w14:paraId="3DD7E48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100</w:t>
            </w:r>
          </w:p>
        </w:tc>
      </w:tr>
    </w:tbl>
    <w:p w14:paraId="11F7CE0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A7F061" w14:textId="42208D1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príjmových finančných operácií 3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8 166,59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36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 166,59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100 % plnenie. </w:t>
      </w:r>
    </w:p>
    <w:p w14:paraId="47BDB385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39CDFF0" w14:textId="65BDC59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 roku 202</w:t>
      </w:r>
      <w:r w:rsidR="0009209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boli použité:</w:t>
      </w:r>
    </w:p>
    <w:p w14:paraId="4447E63C" w14:textId="5AB11456" w:rsidR="00910D7C" w:rsidRPr="00910D7C" w:rsidRDefault="00910D7C" w:rsidP="00910D7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nevyčerpané prostriedky zo ŠR v sume </w:t>
      </w:r>
      <w:r w:rsidR="009350DF">
        <w:rPr>
          <w:rFonts w:ascii="Times New Roman" w:eastAsia="Times New Roman" w:hAnsi="Times New Roman" w:cs="Times New Roman"/>
          <w:sz w:val="24"/>
          <w:szCs w:val="24"/>
          <w:lang w:eastAsia="sk-SK"/>
        </w:rPr>
        <w:t>25 975,48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EUR na školstvo </w:t>
      </w:r>
    </w:p>
    <w:p w14:paraId="155862C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so zákonom č.583/2004 Z.z.,</w:t>
      </w:r>
    </w:p>
    <w:p w14:paraId="7AD2B4CC" w14:textId="0E83EAA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-     finančné prostriedky na stravné 1/202</w:t>
      </w:r>
      <w:r w:rsidR="009350DF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350DF">
        <w:rPr>
          <w:rFonts w:ascii="Times New Roman" w:eastAsia="Times New Roman" w:hAnsi="Times New Roman" w:cs="Times New Roman"/>
          <w:sz w:val="24"/>
          <w:szCs w:val="24"/>
          <w:lang w:eastAsia="sk-SK"/>
        </w:rPr>
        <w:t>930,39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    </w:t>
      </w:r>
    </w:p>
    <w:p w14:paraId="006EF903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53A827" w14:textId="77777777" w:rsidR="00910D7C" w:rsidRPr="00910D7C" w:rsidRDefault="00910D7C" w:rsidP="00910D7C">
      <w:pPr>
        <w:numPr>
          <w:ilvl w:val="0"/>
          <w:numId w:val="30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Príjmy rozpočtových organizácií s právnou subjektivitou:</w:t>
      </w:r>
    </w:p>
    <w:p w14:paraId="7066C59F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31B847D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576"/>
        <w:gridCol w:w="3538"/>
      </w:tblGrid>
      <w:tr w:rsidR="00910D7C" w:rsidRPr="00910D7C" w14:paraId="1F0F7B38" w14:textId="77777777" w:rsidTr="00954C1C">
        <w:tc>
          <w:tcPr>
            <w:tcW w:w="2840" w:type="dxa"/>
            <w:shd w:val="clear" w:color="auto" w:fill="D9D9D9"/>
          </w:tcPr>
          <w:p w14:paraId="05A7FBDD" w14:textId="0CDD7068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576" w:type="dxa"/>
            <w:shd w:val="clear" w:color="auto" w:fill="D9D9D9"/>
          </w:tcPr>
          <w:p w14:paraId="18760615" w14:textId="4AC081A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538" w:type="dxa"/>
            <w:shd w:val="clear" w:color="auto" w:fill="D9D9D9"/>
          </w:tcPr>
          <w:p w14:paraId="02D42155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A78D2B1" w14:textId="77777777" w:rsidTr="00954C1C">
        <w:tc>
          <w:tcPr>
            <w:tcW w:w="2840" w:type="dxa"/>
          </w:tcPr>
          <w:p w14:paraId="2FF6D5CF" w14:textId="7351EC7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A642BD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1 719,39</w:t>
            </w:r>
          </w:p>
        </w:tc>
        <w:tc>
          <w:tcPr>
            <w:tcW w:w="2576" w:type="dxa"/>
          </w:tcPr>
          <w:p w14:paraId="2B75351A" w14:textId="3AC0A044" w:rsidR="00910D7C" w:rsidRPr="00910D7C" w:rsidRDefault="00A642BD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42 719,39</w:t>
            </w:r>
          </w:p>
        </w:tc>
        <w:tc>
          <w:tcPr>
            <w:tcW w:w="3538" w:type="dxa"/>
          </w:tcPr>
          <w:p w14:paraId="4A82E43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100</w:t>
            </w:r>
          </w:p>
        </w:tc>
      </w:tr>
    </w:tbl>
    <w:p w14:paraId="28378E31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656C8FC" w14:textId="587A3005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bežných  príjmov 4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1 719,39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 skutočný príjem k 31.12.202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4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2 719,39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100 % plnenie, z toho príjmy za stravné 2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2 159,90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 </w:t>
      </w:r>
    </w:p>
    <w:p w14:paraId="7A696DEB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AAD2A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960E58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príjmy rozpočtových organizácií s právnou subjektivitou  z toho:</w:t>
      </w:r>
    </w:p>
    <w:p w14:paraId="45524C1A" w14:textId="377ABC76" w:rsidR="00910D7C" w:rsidRPr="00910D7C" w:rsidRDefault="00910D7C" w:rsidP="00910D7C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>4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1 719,39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</w:t>
      </w:r>
    </w:p>
    <w:p w14:paraId="013E560B" w14:textId="77777777" w:rsidR="00910D7C" w:rsidRPr="00910D7C" w:rsidRDefault="00910D7C" w:rsidP="00910D7C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F779A3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3A6529D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príjmy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0"/>
        <w:gridCol w:w="2958"/>
        <w:gridCol w:w="3156"/>
      </w:tblGrid>
      <w:tr w:rsidR="00910D7C" w:rsidRPr="00910D7C" w14:paraId="5EF1A696" w14:textId="77777777" w:rsidTr="00954C1C">
        <w:tc>
          <w:tcPr>
            <w:tcW w:w="2962" w:type="dxa"/>
            <w:shd w:val="clear" w:color="auto" w:fill="D9D9D9"/>
          </w:tcPr>
          <w:p w14:paraId="5603294C" w14:textId="3E24E5CC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2541CAE" w14:textId="4EB9A9C2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7FDD1167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plnenia</w:t>
            </w:r>
          </w:p>
        </w:tc>
      </w:tr>
      <w:tr w:rsidR="00910D7C" w:rsidRPr="00910D7C" w14:paraId="168EC954" w14:textId="77777777" w:rsidTr="00954C1C">
        <w:tc>
          <w:tcPr>
            <w:tcW w:w="2962" w:type="dxa"/>
          </w:tcPr>
          <w:p w14:paraId="7790A03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025FEC2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34F42DD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sk-SK"/>
              </w:rPr>
              <w:t>-</w:t>
            </w:r>
          </w:p>
        </w:tc>
      </w:tr>
    </w:tbl>
    <w:p w14:paraId="7ECE658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4F1A7105" w14:textId="6B431053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príjmov 0 EUR bol skutočný príjem k 31.12.202</w:t>
      </w:r>
      <w:r w:rsidR="00767F0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 0 % plnenie. </w:t>
      </w:r>
    </w:p>
    <w:p w14:paraId="446E997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62026376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príjmy rozpočtových organizácií s právnou subjektivitou  z toho:</w:t>
      </w:r>
    </w:p>
    <w:p w14:paraId="10AEA207" w14:textId="77777777" w:rsidR="00910D7C" w:rsidRPr="00910D7C" w:rsidRDefault="00910D7C" w:rsidP="00910D7C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0 EUR</w:t>
      </w:r>
    </w:p>
    <w:p w14:paraId="168A9933" w14:textId="2DBAC182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3. Rozbor čerpania výdavkov za rok 202</w:t>
      </w:r>
      <w:r w:rsidR="00450C6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5E23E4E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2119F0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Rozbor čerpania výdavkov sa vykoná v takej štruktúre v akej bol rozpočet schválený obecným zastupiteľstvom. </w:t>
      </w:r>
    </w:p>
    <w:p w14:paraId="190DB37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8"/>
        <w:gridCol w:w="2951"/>
        <w:gridCol w:w="3155"/>
      </w:tblGrid>
      <w:tr w:rsidR="00910D7C" w:rsidRPr="00910D7C" w14:paraId="0EA9ECAA" w14:textId="77777777" w:rsidTr="00954C1C">
        <w:tc>
          <w:tcPr>
            <w:tcW w:w="2962" w:type="dxa"/>
            <w:shd w:val="clear" w:color="auto" w:fill="D9D9D9"/>
          </w:tcPr>
          <w:p w14:paraId="3DAACEB9" w14:textId="09120D48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5CC957A9" w14:textId="17E0956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3334E10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7945E695" w14:textId="77777777" w:rsidTr="00954C1C">
        <w:tc>
          <w:tcPr>
            <w:tcW w:w="2962" w:type="dxa"/>
          </w:tcPr>
          <w:p w14:paraId="27E8F9CB" w14:textId="7975AC1E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B040A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363 979,69</w:t>
            </w:r>
          </w:p>
        </w:tc>
        <w:tc>
          <w:tcPr>
            <w:tcW w:w="3071" w:type="dxa"/>
          </w:tcPr>
          <w:p w14:paraId="2FC3B7E4" w14:textId="2869E2D3" w:rsidR="00910D7C" w:rsidRPr="00910D7C" w:rsidRDefault="00B040A1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1 324 116,25</w:t>
            </w:r>
          </w:p>
        </w:tc>
        <w:tc>
          <w:tcPr>
            <w:tcW w:w="3323" w:type="dxa"/>
          </w:tcPr>
          <w:p w14:paraId="027262D3" w14:textId="3F76C2F8" w:rsidR="00910D7C" w:rsidRPr="009B425C" w:rsidRDefault="009B425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B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 </w:t>
            </w:r>
            <w:r w:rsidR="00910D7C" w:rsidRPr="009B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  <w:r w:rsidR="00B040A1" w:rsidRPr="009B42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7,08</w:t>
            </w:r>
          </w:p>
        </w:tc>
      </w:tr>
    </w:tbl>
    <w:p w14:paraId="09ABC93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53CAF5" w14:textId="4F61440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celkových výdavkov 1</w:t>
      </w:r>
      <w:r w:rsidR="00B040A1">
        <w:rPr>
          <w:rFonts w:ascii="Times New Roman" w:eastAsia="Times New Roman" w:hAnsi="Times New Roman" w:cs="Times New Roman"/>
          <w:sz w:val="24"/>
          <w:szCs w:val="24"/>
          <w:lang w:eastAsia="sk-SK"/>
        </w:rPr>
        <w:t> 363 979,69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31.12.202</w:t>
      </w:r>
      <w:r w:rsidR="00B040A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B040A1">
        <w:rPr>
          <w:rFonts w:ascii="Times New Roman" w:eastAsia="Times New Roman" w:hAnsi="Times New Roman" w:cs="Times New Roman"/>
          <w:sz w:val="24"/>
          <w:szCs w:val="24"/>
          <w:lang w:eastAsia="sk-SK"/>
        </w:rPr>
        <w:t> 324 116,25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9</w:t>
      </w:r>
      <w:r w:rsidR="00B040A1">
        <w:rPr>
          <w:rFonts w:ascii="Times New Roman" w:eastAsia="Times New Roman" w:hAnsi="Times New Roman" w:cs="Times New Roman"/>
          <w:sz w:val="24"/>
          <w:szCs w:val="24"/>
          <w:lang w:eastAsia="sk-SK"/>
        </w:rPr>
        <w:t>7,08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0F9DC96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34481A9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Bežné výdavky </w:t>
      </w:r>
    </w:p>
    <w:p w14:paraId="662EF2E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910D7C" w:rsidRPr="00910D7C" w14:paraId="71F429EC" w14:textId="77777777" w:rsidTr="00954C1C">
        <w:tc>
          <w:tcPr>
            <w:tcW w:w="2962" w:type="dxa"/>
            <w:shd w:val="clear" w:color="auto" w:fill="D9D9D9"/>
          </w:tcPr>
          <w:p w14:paraId="322A79B1" w14:textId="739710A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228B3DFD" w14:textId="6D10691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52D5DFB6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0A8A1314" w14:textId="77777777" w:rsidTr="00954C1C">
        <w:tc>
          <w:tcPr>
            <w:tcW w:w="2962" w:type="dxa"/>
          </w:tcPr>
          <w:p w14:paraId="3EF936A6" w14:textId="6BC3D5C9" w:rsidR="00910D7C" w:rsidRPr="00910D7C" w:rsidRDefault="00C4551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633 890,68</w:t>
            </w:r>
          </w:p>
        </w:tc>
        <w:tc>
          <w:tcPr>
            <w:tcW w:w="3071" w:type="dxa"/>
          </w:tcPr>
          <w:p w14:paraId="79B25824" w14:textId="2F6840D0" w:rsidR="00910D7C" w:rsidRPr="00910D7C" w:rsidRDefault="00C4551A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622 368,76</w:t>
            </w:r>
          </w:p>
        </w:tc>
        <w:tc>
          <w:tcPr>
            <w:tcW w:w="3323" w:type="dxa"/>
          </w:tcPr>
          <w:p w14:paraId="49EC551D" w14:textId="7DFAF408" w:rsidR="00910D7C" w:rsidRPr="00910D7C" w:rsidRDefault="00C4551A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       </w:t>
            </w:r>
            <w:r w:rsidR="00910D7C"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8,18</w:t>
            </w:r>
          </w:p>
        </w:tc>
      </w:tr>
    </w:tbl>
    <w:p w14:paraId="6E0A9C1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11FBB0" w14:textId="70F20FE0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výdavkov obce 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633 890,68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31.12.202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622 368,76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9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8,18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54F15BBD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59427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Čerpanie jednotlivých rozpočtových položiek bežného rozpočtu je prílohou Záverečného účtu. </w:t>
      </w:r>
    </w:p>
    <w:p w14:paraId="5D57C325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E63C36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Rozbor významných položiek bežného rozpočtu</w:t>
      </w:r>
      <w:r w:rsidRPr="00910D7C">
        <w:rPr>
          <w:rFonts w:ascii="Times New Roman" w:eastAsia="Times New Roman" w:hAnsi="Times New Roman" w:cs="Times New Roman"/>
          <w:b/>
          <w:color w:val="ED7D31" w:themeColor="accent2"/>
          <w:sz w:val="24"/>
          <w:szCs w:val="24"/>
          <w:lang w:eastAsia="sk-SK"/>
        </w:rPr>
        <w:t>: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3DA087F5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Mzdy, platy, služobné príjmy a ostatné osobné vyrovnania</w:t>
      </w:r>
    </w:p>
    <w:p w14:paraId="528C9F83" w14:textId="750DA35B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1</w:t>
      </w:r>
      <w:r w:rsidR="007E696E">
        <w:rPr>
          <w:rFonts w:ascii="Times New Roman" w:eastAsia="Times New Roman" w:hAnsi="Times New Roman" w:cs="Times New Roman"/>
          <w:sz w:val="24"/>
          <w:szCs w:val="24"/>
          <w:lang w:eastAsia="sk-SK"/>
        </w:rPr>
        <w:t>65 966,78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skutočné čerpanie k 31.12.202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1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65 437,70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99,</w:t>
      </w:r>
      <w:r w:rsidR="007E696E">
        <w:rPr>
          <w:rFonts w:ascii="Times New Roman" w:eastAsia="Times New Roman" w:hAnsi="Times New Roman" w:cs="Times New Roman"/>
          <w:sz w:val="24"/>
          <w:szCs w:val="24"/>
          <w:lang w:eastAsia="sk-SK"/>
        </w:rPr>
        <w:t>68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Patria sem mzdové prostriedky pracovníkov OcÚ,  matriky, ČOV, MOS a ost..</w:t>
      </w:r>
    </w:p>
    <w:p w14:paraId="77D058CD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0EEBA61D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Poistné a príspevok do poisťovní</w:t>
      </w:r>
    </w:p>
    <w:p w14:paraId="015060E9" w14:textId="29065608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 5</w:t>
      </w:r>
      <w:r w:rsidR="007E696E">
        <w:rPr>
          <w:rFonts w:ascii="Times New Roman" w:eastAsia="Times New Roman" w:hAnsi="Times New Roman" w:cs="Times New Roman"/>
          <w:sz w:val="24"/>
          <w:szCs w:val="24"/>
          <w:lang w:eastAsia="sk-SK"/>
        </w:rPr>
        <w:t>6 884,06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k 31.12.202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5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6 994,62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100,19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03A26ADE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Tovary a služby</w:t>
      </w:r>
    </w:p>
    <w:p w14:paraId="08EA7E2D" w14:textId="22A0028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275 230,--</w:t>
      </w:r>
      <w:r w:rsidRPr="004F6511"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  <w:t xml:space="preserve">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EUR bolo skutočne čerpané k 31.12.202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2</w:t>
      </w:r>
      <w:r w:rsidR="009B425C">
        <w:rPr>
          <w:rFonts w:ascii="Times New Roman" w:eastAsia="Times New Roman" w:hAnsi="Times New Roman" w:cs="Times New Roman"/>
          <w:sz w:val="24"/>
          <w:szCs w:val="24"/>
          <w:lang w:eastAsia="sk-SK"/>
        </w:rPr>
        <w:t>66 568,34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je 9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6,85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Ide o prevádzkové výdavky všetkých stredísk OcÚ, ako sú cestovné náhrady, energie, materiál, dopravné, rutinná a štandardná údržba, nájomné za nájom a ostatné tovary a služby.</w:t>
      </w:r>
    </w:p>
    <w:p w14:paraId="26F733D0" w14:textId="77777777" w:rsidR="00910D7C" w:rsidRPr="00910D7C" w:rsidRDefault="00910D7C" w:rsidP="00910D7C">
      <w:pPr>
        <w:tabs>
          <w:tab w:val="righ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transfery</w:t>
      </w:r>
    </w:p>
    <w:p w14:paraId="748B7441" w14:textId="5AFF69BC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výdavkov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000,-- EUR bolo skutočne čerpané k 31.12.202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000,- EUR, čo predstavuje 100 % čerpanie.</w:t>
      </w:r>
    </w:p>
    <w:p w14:paraId="24F7CEC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C4C185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Kapitálové výdavky </w:t>
      </w:r>
    </w:p>
    <w:p w14:paraId="0440F69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910D7C" w:rsidRPr="00910D7C" w14:paraId="36E68155" w14:textId="77777777" w:rsidTr="00954C1C">
        <w:tc>
          <w:tcPr>
            <w:tcW w:w="2838" w:type="dxa"/>
            <w:shd w:val="clear" w:color="auto" w:fill="D9D9D9"/>
          </w:tcPr>
          <w:p w14:paraId="4B41C312" w14:textId="07E7FD0E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2955" w:type="dxa"/>
            <w:shd w:val="clear" w:color="auto" w:fill="D9D9D9"/>
          </w:tcPr>
          <w:p w14:paraId="34E561CE" w14:textId="5E5D56A2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161" w:type="dxa"/>
            <w:shd w:val="clear" w:color="auto" w:fill="D9D9D9"/>
          </w:tcPr>
          <w:p w14:paraId="5EE5F4A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0BA9C97A" w14:textId="77777777" w:rsidTr="00954C1C">
        <w:tc>
          <w:tcPr>
            <w:tcW w:w="2838" w:type="dxa"/>
          </w:tcPr>
          <w:p w14:paraId="43FC603D" w14:textId="30FF6E8F" w:rsidR="00910D7C" w:rsidRPr="00910D7C" w:rsidRDefault="009B425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33 078,--</w:t>
            </w:r>
          </w:p>
        </w:tc>
        <w:tc>
          <w:tcPr>
            <w:tcW w:w="2955" w:type="dxa"/>
          </w:tcPr>
          <w:p w14:paraId="4404CD24" w14:textId="4E0C82CA" w:rsidR="00910D7C" w:rsidRPr="00910D7C" w:rsidRDefault="009B425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4 736,48</w:t>
            </w:r>
          </w:p>
        </w:tc>
        <w:tc>
          <w:tcPr>
            <w:tcW w:w="3161" w:type="dxa"/>
          </w:tcPr>
          <w:p w14:paraId="073EB4C6" w14:textId="16B9318E" w:rsidR="00910D7C" w:rsidRPr="00910D7C" w:rsidRDefault="009B425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           14 ,32 </w:t>
            </w:r>
          </w:p>
        </w:tc>
      </w:tr>
    </w:tbl>
    <w:p w14:paraId="0BA313FB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4242AD" w14:textId="4A03F961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 rozpočtovaných kapitálových výdavkov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33 078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,-- EUR bolo skutočne čerpané  k 31.12.202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4 736,48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14,32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p w14:paraId="2B04AD0F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6FD37E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Kapitálové výdaje boli ovplyvnené pandémiou COVID-19, obec minimálne investovala do rekonštrukcii a modernizácii budov a zariadení, aby mala dostatok finančných prostriedkov na bežný chod obce a rozpočtovej organizácie.</w:t>
      </w:r>
    </w:p>
    <w:p w14:paraId="761167B4" w14:textId="77777777" w:rsidR="00910D7C" w:rsidRPr="00910D7C" w:rsidRDefault="00910D7C" w:rsidP="00910D7C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14:paraId="14C469F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Medzi významné položky kapitálového rozpočtu patrí: </w:t>
      </w:r>
    </w:p>
    <w:p w14:paraId="4E22E3A7" w14:textId="009B895D" w:rsidR="00910D7C" w:rsidRPr="00910D7C" w:rsidRDefault="00621716" w:rsidP="00910D7C">
      <w:pPr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Projektová dokumentácia</w:t>
      </w:r>
      <w:r w:rsidR="00910D7C"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  <w:r w:rsidRPr="00621716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za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geometrické zameranie cyklotrasa</w:t>
      </w:r>
    </w:p>
    <w:p w14:paraId="2B846838" w14:textId="40C1CCD6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1" w:name="_Hlk35418133"/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18 912,-- EUR bolo skutočne vyčerpané k 31.12.202</w:t>
      </w:r>
      <w:r w:rsidR="00621716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621716">
        <w:rPr>
          <w:rFonts w:ascii="Times New Roman" w:eastAsia="Times New Roman" w:hAnsi="Times New Roman" w:cs="Times New Roman"/>
          <w:sz w:val="24"/>
          <w:szCs w:val="24"/>
          <w:lang w:eastAsia="sk-SK"/>
        </w:rPr>
        <w:t>4 736,48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1</w:t>
      </w:r>
      <w:r w:rsidR="00621716">
        <w:rPr>
          <w:rFonts w:ascii="Times New Roman" w:eastAsia="Times New Roman" w:hAnsi="Times New Roman" w:cs="Times New Roman"/>
          <w:sz w:val="24"/>
          <w:szCs w:val="24"/>
          <w:lang w:eastAsia="sk-SK"/>
        </w:rPr>
        <w:t>4,32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% čerpanie. </w:t>
      </w:r>
    </w:p>
    <w:bookmarkEnd w:id="1"/>
    <w:p w14:paraId="119EEB1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8AC7991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Výdavkové finančné operácie </w:t>
      </w:r>
    </w:p>
    <w:p w14:paraId="2BC05E5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910D7C" w:rsidRPr="00910D7C" w14:paraId="38741AEC" w14:textId="77777777" w:rsidTr="00954C1C">
        <w:tc>
          <w:tcPr>
            <w:tcW w:w="2962" w:type="dxa"/>
            <w:shd w:val="clear" w:color="auto" w:fill="D9D9D9"/>
          </w:tcPr>
          <w:p w14:paraId="0DF0A91F" w14:textId="5E0B2BA3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6494B87E" w14:textId="2C6AB656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21</w:t>
            </w:r>
          </w:p>
        </w:tc>
        <w:tc>
          <w:tcPr>
            <w:tcW w:w="3323" w:type="dxa"/>
            <w:shd w:val="clear" w:color="auto" w:fill="D9D9D9"/>
          </w:tcPr>
          <w:p w14:paraId="3876966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600794E4" w14:textId="77777777" w:rsidTr="00954C1C">
        <w:tc>
          <w:tcPr>
            <w:tcW w:w="2962" w:type="dxa"/>
          </w:tcPr>
          <w:p w14:paraId="5939AA1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71" w:type="dxa"/>
          </w:tcPr>
          <w:p w14:paraId="143F5D2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323" w:type="dxa"/>
          </w:tcPr>
          <w:p w14:paraId="5DE61D8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</w:tbl>
    <w:p w14:paraId="1DE7C84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FBBA70" w14:textId="5A8B07B3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výdavkových finančných operácií 0 EUR bolo skutočne čerpané  k 31.12.202</w:t>
      </w:r>
      <w:r w:rsidR="004F6511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0,-- EUR, čo predstavuje 0 % čerpanie. </w:t>
      </w:r>
    </w:p>
    <w:p w14:paraId="572C48A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ED2DED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Výdavky rozpočtových organizácií s právnou subjektivitou:</w:t>
      </w:r>
    </w:p>
    <w:p w14:paraId="1E07BA76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98900C8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Bežné výdavky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2955"/>
        <w:gridCol w:w="3160"/>
      </w:tblGrid>
      <w:tr w:rsidR="00910D7C" w:rsidRPr="00910D7C" w14:paraId="66BED9CB" w14:textId="77777777" w:rsidTr="00954C1C">
        <w:tc>
          <w:tcPr>
            <w:tcW w:w="2962" w:type="dxa"/>
            <w:shd w:val="clear" w:color="auto" w:fill="D9D9D9"/>
          </w:tcPr>
          <w:p w14:paraId="07EFD02D" w14:textId="353761FA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161207D2" w14:textId="7E42DF9D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4CC2C2F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022BB236" w14:textId="77777777" w:rsidTr="00954C1C">
        <w:tc>
          <w:tcPr>
            <w:tcW w:w="2962" w:type="dxa"/>
          </w:tcPr>
          <w:p w14:paraId="42B62CF1" w14:textId="3C03BF42" w:rsidR="00910D7C" w:rsidRPr="00910D7C" w:rsidRDefault="002F346D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697 011,01</w:t>
            </w:r>
          </w:p>
        </w:tc>
        <w:tc>
          <w:tcPr>
            <w:tcW w:w="3071" w:type="dxa"/>
          </w:tcPr>
          <w:p w14:paraId="61E6FE7A" w14:textId="366A38D6" w:rsidR="00910D7C" w:rsidRPr="00910D7C" w:rsidRDefault="002F346D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697 011,01</w:t>
            </w:r>
          </w:p>
        </w:tc>
        <w:tc>
          <w:tcPr>
            <w:tcW w:w="3323" w:type="dxa"/>
          </w:tcPr>
          <w:p w14:paraId="75BD81D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    100</w:t>
            </w:r>
          </w:p>
        </w:tc>
      </w:tr>
    </w:tbl>
    <w:p w14:paraId="61607AA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4DA1D3" w14:textId="60E2F124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 rozpočtovaných bežných  výdavkov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697 011,01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bolo skutočne čerpané  k 31.12.202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697 011,01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predstavuje  100 % čerpanie, z toho na potraviny ŠJ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18 897,69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EUR. </w:t>
      </w:r>
    </w:p>
    <w:p w14:paraId="3645E7A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32D3EC5F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 rozpočtových organizácií s právnou subjektivitou  z toho :</w:t>
      </w:r>
    </w:p>
    <w:p w14:paraId="071FCD09" w14:textId="2BDC5AF5" w:rsidR="00910D7C" w:rsidRPr="00910D7C" w:rsidRDefault="00910D7C" w:rsidP="00910D7C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s materskou školou                               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697 011,01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 EUR</w:t>
      </w:r>
    </w:p>
    <w:p w14:paraId="6A09818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09BBC94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</w:p>
    <w:p w14:paraId="042668F7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výdavky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8"/>
        <w:gridCol w:w="2955"/>
        <w:gridCol w:w="3161"/>
      </w:tblGrid>
      <w:tr w:rsidR="00910D7C" w:rsidRPr="00910D7C" w14:paraId="071D3F41" w14:textId="77777777" w:rsidTr="00954C1C">
        <w:tc>
          <w:tcPr>
            <w:tcW w:w="2962" w:type="dxa"/>
            <w:shd w:val="clear" w:color="auto" w:fill="D9D9D9"/>
          </w:tcPr>
          <w:p w14:paraId="509584FA" w14:textId="4721458B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Schválený rozpočet na rok 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po poslednej zmene</w:t>
            </w:r>
          </w:p>
        </w:tc>
        <w:tc>
          <w:tcPr>
            <w:tcW w:w="3071" w:type="dxa"/>
            <w:shd w:val="clear" w:color="auto" w:fill="D9D9D9"/>
          </w:tcPr>
          <w:p w14:paraId="131B3BF9" w14:textId="59BE7D79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31.12.202</w:t>
            </w:r>
            <w:r w:rsidR="00450C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3323" w:type="dxa"/>
            <w:shd w:val="clear" w:color="auto" w:fill="D9D9D9"/>
          </w:tcPr>
          <w:p w14:paraId="16D86812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% čerpania</w:t>
            </w:r>
          </w:p>
        </w:tc>
      </w:tr>
      <w:tr w:rsidR="00910D7C" w:rsidRPr="00910D7C" w14:paraId="43ABFAFB" w14:textId="77777777" w:rsidTr="00954C1C">
        <w:tc>
          <w:tcPr>
            <w:tcW w:w="2962" w:type="dxa"/>
          </w:tcPr>
          <w:p w14:paraId="08104362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071" w:type="dxa"/>
          </w:tcPr>
          <w:p w14:paraId="72F5C4D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-</w:t>
            </w:r>
          </w:p>
        </w:tc>
        <w:tc>
          <w:tcPr>
            <w:tcW w:w="3323" w:type="dxa"/>
          </w:tcPr>
          <w:p w14:paraId="598E505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-</w:t>
            </w:r>
          </w:p>
        </w:tc>
      </w:tr>
    </w:tbl>
    <w:p w14:paraId="37C85AE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C553DF2" w14:textId="1945C9B3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 rozpočtovaných kapitálových  výdavkov 0  EUR bolo skutočne čerpané  k 31.12.202</w:t>
      </w:r>
      <w:r w:rsidR="002F346D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sume 0 EUR, čo predstavuje 0 % čerpanie. </w:t>
      </w:r>
    </w:p>
    <w:p w14:paraId="0D362C75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sk-SK"/>
        </w:rPr>
      </w:pPr>
    </w:p>
    <w:p w14:paraId="7254392D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2267CA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Kapitálové  výdavky rozpočtových organizácií s právnou subjektivitou z toho:</w:t>
      </w:r>
    </w:p>
    <w:p w14:paraId="56F46E59" w14:textId="77777777" w:rsidR="00910D7C" w:rsidRPr="00910D7C" w:rsidRDefault="00910D7C" w:rsidP="00910D7C">
      <w:pPr>
        <w:tabs>
          <w:tab w:val="left" w:pos="-3060"/>
          <w:tab w:val="right" w:pos="5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Základná škola  s materskou školou                              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   0  EUR</w:t>
      </w:r>
    </w:p>
    <w:p w14:paraId="7A3A2E7C" w14:textId="6E05AF8F" w:rsidR="00910D7C" w:rsidRPr="00910D7C" w:rsidRDefault="00910D7C" w:rsidP="00910D7C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2" w:name="_Hlk74123164"/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lastRenderedPageBreak/>
        <w:t>4. Prebytok/schodok rozpočtového hospodárenia za rok 202</w:t>
      </w:r>
      <w:r w:rsidR="00450C68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</w:p>
    <w:p w14:paraId="2516494E" w14:textId="77777777" w:rsidR="00910D7C" w:rsidRPr="00910D7C" w:rsidRDefault="00910D7C" w:rsidP="00910D7C">
      <w:pPr>
        <w:tabs>
          <w:tab w:val="righ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FF"/>
          <w:sz w:val="28"/>
          <w:szCs w:val="28"/>
          <w:lang w:eastAsia="sk-SK"/>
        </w:rPr>
      </w:pPr>
    </w:p>
    <w:tbl>
      <w:tblPr>
        <w:tblW w:w="9044" w:type="dxa"/>
        <w:tblInd w:w="1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8"/>
        <w:gridCol w:w="3686"/>
      </w:tblGrid>
      <w:tr w:rsidR="00910D7C" w:rsidRPr="00910D7C" w14:paraId="48AF2063" w14:textId="77777777" w:rsidTr="00954C1C">
        <w:trPr>
          <w:trHeight w:val="300"/>
        </w:trPr>
        <w:tc>
          <w:tcPr>
            <w:tcW w:w="5358" w:type="dxa"/>
            <w:tcBorders>
              <w:top w:val="double" w:sz="6" w:space="0" w:color="auto"/>
              <w:left w:val="double" w:sz="6" w:space="0" w:color="auto"/>
              <w:bottom w:val="nil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306EB5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  <w:p w14:paraId="1B8000D7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vMerge w:val="restart"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18ACF879" w14:textId="77777777" w:rsidR="00910D7C" w:rsidRPr="00910D7C" w:rsidRDefault="00910D7C" w:rsidP="00910D7C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</w:p>
          <w:p w14:paraId="3EC4EE8F" w14:textId="362AE297" w:rsidR="00910D7C" w:rsidRPr="007D5B18" w:rsidRDefault="00910D7C" w:rsidP="00910D7C">
            <w:pPr>
              <w:tabs>
                <w:tab w:val="right" w:pos="882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Skutočnosť k </w:t>
            </w:r>
            <w:r w:rsidRPr="007D5B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31.12.202</w:t>
            </w:r>
            <w:r w:rsidR="00450C68" w:rsidRPr="007D5B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7D5B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  <w:p w14:paraId="2400AB0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6679345D" w14:textId="77777777" w:rsidTr="00954C1C">
        <w:trPr>
          <w:trHeight w:val="300"/>
        </w:trPr>
        <w:tc>
          <w:tcPr>
            <w:tcW w:w="5358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017A49D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686" w:type="dxa"/>
            <w:vMerge/>
            <w:tcBorders>
              <w:top w:val="double" w:sz="6" w:space="0" w:color="auto"/>
              <w:left w:val="single" w:sz="8" w:space="0" w:color="000000"/>
              <w:bottom w:val="single" w:sz="8" w:space="0" w:color="000000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4B6E6DDA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62577F78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52DAB5D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2B7FD693" w14:textId="1F927C7C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623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</w:t>
            </w:r>
            <w:r w:rsidR="006235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71 304,55</w:t>
            </w:r>
          </w:p>
        </w:tc>
      </w:tr>
      <w:tr w:rsidR="00910D7C" w:rsidRPr="00910D7C" w14:paraId="6800F1D6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1C2160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1DD3F8EA" w14:textId="417839E6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</w:t>
            </w:r>
            <w:r w:rsidR="006235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328 585,16</w:t>
            </w:r>
          </w:p>
        </w:tc>
      </w:tr>
      <w:tr w:rsidR="00910D7C" w:rsidRPr="00910D7C" w14:paraId="409BB3D0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74A8DD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2311912" w14:textId="0551E1E5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</w:t>
            </w:r>
            <w:r w:rsidR="006235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2 719,39</w:t>
            </w:r>
          </w:p>
        </w:tc>
      </w:tr>
      <w:tr w:rsidR="00910D7C" w:rsidRPr="00910D7C" w14:paraId="69933C5F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304DF81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3A33A023" w14:textId="72F3CEE2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2B7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319 379,77</w:t>
            </w:r>
          </w:p>
        </w:tc>
      </w:tr>
      <w:tr w:rsidR="00910D7C" w:rsidRPr="00910D7C" w14:paraId="577A40B7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0800AA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bežné výdavky 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B25E2CA" w14:textId="0DB9BE15" w:rsidR="00910D7C" w:rsidRPr="00910D7C" w:rsidRDefault="00623540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622 368,76</w:t>
            </w:r>
          </w:p>
        </w:tc>
      </w:tr>
      <w:tr w:rsidR="00910D7C" w:rsidRPr="00910D7C" w14:paraId="280F35FE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811847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bežné výdavky 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2312ECB2" w14:textId="2541C9D8" w:rsidR="00910D7C" w:rsidRPr="00910D7C" w:rsidRDefault="00623540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697 011,01</w:t>
            </w:r>
          </w:p>
        </w:tc>
      </w:tr>
      <w:tr w:rsidR="00910D7C" w:rsidRPr="00910D7C" w14:paraId="3FF8FE42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A97162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Bežný rozpočet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4138ED6B" w14:textId="4B8B860A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</w:t>
            </w:r>
            <w:r w:rsidR="002B7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51 924,78</w:t>
            </w:r>
          </w:p>
        </w:tc>
      </w:tr>
      <w:tr w:rsidR="00910D7C" w:rsidRPr="00910D7C" w14:paraId="09D4FD0D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4E3F026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príjmy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624B9D0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0,00</w:t>
            </w:r>
          </w:p>
        </w:tc>
      </w:tr>
      <w:tr w:rsidR="00910D7C" w:rsidRPr="00910D7C" w14:paraId="5DF70245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AFCA2D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príjmy obce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58FF8751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910D7C" w:rsidRPr="00910D7C" w14:paraId="22A874B6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81EF4B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príjmy RO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069F2704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910D7C" w:rsidRPr="00910D7C" w14:paraId="14820A88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33921CB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Kapitálové  výdavky spolu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0763A372" w14:textId="49DDEBA5" w:rsidR="00910D7C" w:rsidRPr="00910D7C" w:rsidRDefault="002B7B9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4 736,48</w:t>
            </w:r>
          </w:p>
        </w:tc>
      </w:tr>
      <w:tr w:rsidR="00910D7C" w:rsidRPr="00910D7C" w14:paraId="39E1D7D9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BDACD2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 toho : kapitálové  výdavky  obce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875C" w14:textId="7B66B88D" w:rsidR="00910D7C" w:rsidRPr="00910D7C" w:rsidRDefault="002B7B9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4 736,48</w:t>
            </w:r>
          </w:p>
        </w:tc>
      </w:tr>
      <w:tr w:rsidR="00910D7C" w:rsidRPr="00910D7C" w14:paraId="0FF1AF3B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8226A6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kapitálové  výdavky  RO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vAlign w:val="center"/>
            <w:hideMark/>
          </w:tcPr>
          <w:p w14:paraId="4B58278A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</w:tc>
      </w:tr>
      <w:tr w:rsidR="00910D7C" w:rsidRPr="00910D7C" w14:paraId="040B9854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45DC129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  <w:t xml:space="preserve">Kapitálový rozpočet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26C238D9" w14:textId="5C2B377B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-</w:t>
            </w:r>
            <w:r w:rsidR="002B7B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4 736,48</w:t>
            </w:r>
          </w:p>
        </w:tc>
      </w:tr>
      <w:tr w:rsidR="00910D7C" w:rsidRPr="00910D7C" w14:paraId="79274AD6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4BDF8A8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Prebytok/schodok 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59D27033" w14:textId="47B98933" w:rsidR="00910D7C" w:rsidRPr="00910D7C" w:rsidRDefault="00717670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47 188,30</w:t>
            </w:r>
          </w:p>
        </w:tc>
      </w:tr>
      <w:tr w:rsidR="00910D7C" w:rsidRPr="00910D7C" w14:paraId="54F1604D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36EECA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 prebytku HČ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FF"/>
            <w:vAlign w:val="center"/>
            <w:hideMark/>
          </w:tcPr>
          <w:p w14:paraId="017A8949" w14:textId="49A07FD3" w:rsidR="00910D7C" w:rsidRPr="00910D7C" w:rsidRDefault="00047413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24 016,98</w:t>
            </w:r>
          </w:p>
        </w:tc>
      </w:tr>
      <w:tr w:rsidR="00910D7C" w:rsidRPr="00910D7C" w14:paraId="1A3BF547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DD9C3"/>
            <w:vAlign w:val="center"/>
            <w:hideMark/>
          </w:tcPr>
          <w:p w14:paraId="4B085F5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 xml:space="preserve">Upravený prebytok/schodok </w:t>
            </w: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bežného a kapitálového rozpočtu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DDD9C3"/>
            <w:vAlign w:val="center"/>
            <w:hideMark/>
          </w:tcPr>
          <w:p w14:paraId="1B3D503D" w14:textId="277CBF59" w:rsidR="00910D7C" w:rsidRPr="00910D7C" w:rsidRDefault="00187A6D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23 171,32</w:t>
            </w:r>
          </w:p>
        </w:tc>
      </w:tr>
      <w:tr w:rsidR="00910D7C" w:rsidRPr="00910D7C" w14:paraId="716AABE0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93D525A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Príjmové finančné operácie </w:t>
            </w:r>
          </w:p>
          <w:p w14:paraId="108D0AF5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finančné zábezpeky školskej jedálne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DEA1EB1" w14:textId="40D4BC94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</w:t>
            </w:r>
            <w:r w:rsidR="000474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7 236,20</w:t>
            </w:r>
          </w:p>
          <w:p w14:paraId="69A81CED" w14:textId="2B02DA05" w:rsidR="00910D7C" w:rsidRPr="00910D7C" w:rsidRDefault="00047413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="00910D7C"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930,39</w:t>
            </w:r>
          </w:p>
        </w:tc>
      </w:tr>
      <w:tr w:rsidR="00910D7C" w:rsidRPr="00910D7C" w14:paraId="6BAA9D03" w14:textId="77777777" w:rsidTr="00954C1C">
        <w:trPr>
          <w:trHeight w:val="300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450B34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Výdavkové finančné operácie </w:t>
            </w:r>
          </w:p>
          <w:p w14:paraId="46FA6AD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14:paraId="0FE23904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0,00</w:t>
            </w:r>
          </w:p>
          <w:p w14:paraId="74B1FFA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910D7C" w:rsidRPr="00910D7C" w14:paraId="425846CE" w14:textId="77777777" w:rsidTr="00954C1C">
        <w:trPr>
          <w:trHeight w:val="285"/>
        </w:trPr>
        <w:tc>
          <w:tcPr>
            <w:tcW w:w="5358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0B565E0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Rozdiel finančných operácií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14:paraId="0B61CF3E" w14:textId="3D4AFD7A" w:rsidR="00910D7C" w:rsidRPr="00910D7C" w:rsidRDefault="00047413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38 166,59</w:t>
            </w:r>
          </w:p>
        </w:tc>
      </w:tr>
      <w:tr w:rsidR="00910D7C" w:rsidRPr="00910D7C" w14:paraId="2AED5B9B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14:paraId="4FA1190A" w14:textId="77777777" w:rsidR="00910D7C" w:rsidRPr="00910D7C" w:rsidRDefault="00910D7C" w:rsidP="00910D7C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 xml:space="preserve">Príjmy spolu  </w:t>
            </w:r>
          </w:p>
        </w:tc>
        <w:tc>
          <w:tcPr>
            <w:tcW w:w="3686" w:type="dxa"/>
            <w:shd w:val="clear" w:color="auto" w:fill="auto"/>
            <w:hideMark/>
          </w:tcPr>
          <w:p w14:paraId="724A640E" w14:textId="35CF6F47" w:rsidR="00910D7C" w:rsidRPr="00910D7C" w:rsidRDefault="00910D7C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187A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409 471,14</w:t>
            </w:r>
          </w:p>
        </w:tc>
      </w:tr>
      <w:tr w:rsidR="00910D7C" w:rsidRPr="00910D7C" w14:paraId="1A1CA83C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hideMark/>
          </w:tcPr>
          <w:p w14:paraId="6EE02026" w14:textId="77777777" w:rsidR="00910D7C" w:rsidRPr="00910D7C" w:rsidRDefault="00910D7C" w:rsidP="00910D7C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caps/>
                <w:sz w:val="20"/>
                <w:szCs w:val="20"/>
                <w:lang w:eastAsia="sk-SK"/>
              </w:rPr>
              <w:t>VÝDAVKY</w:t>
            </w: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SPOLU</w:t>
            </w:r>
          </w:p>
        </w:tc>
        <w:tc>
          <w:tcPr>
            <w:tcW w:w="3686" w:type="dxa"/>
            <w:shd w:val="clear" w:color="auto" w:fill="auto"/>
            <w:hideMark/>
          </w:tcPr>
          <w:p w14:paraId="273E3FA7" w14:textId="19B0260D" w:rsidR="00910D7C" w:rsidRPr="00910D7C" w:rsidRDefault="00910D7C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  <w:r w:rsidR="00187A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324 116,25</w:t>
            </w:r>
          </w:p>
        </w:tc>
      </w:tr>
      <w:tr w:rsidR="00910D7C" w:rsidRPr="00910D7C" w14:paraId="5D1E9355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DD9C3"/>
            <w:hideMark/>
          </w:tcPr>
          <w:p w14:paraId="586ED2F9" w14:textId="77777777" w:rsidR="00910D7C" w:rsidRPr="00910D7C" w:rsidRDefault="00910D7C" w:rsidP="00910D7C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 xml:space="preserve">Hospodárenie obce </w:t>
            </w:r>
          </w:p>
        </w:tc>
        <w:tc>
          <w:tcPr>
            <w:tcW w:w="3686" w:type="dxa"/>
            <w:shd w:val="clear" w:color="auto" w:fill="DDD9C3"/>
            <w:hideMark/>
          </w:tcPr>
          <w:p w14:paraId="2EA077BE" w14:textId="56E35430" w:rsidR="00910D7C" w:rsidRPr="00910D7C" w:rsidRDefault="00187A6D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85 354,89</w:t>
            </w:r>
          </w:p>
        </w:tc>
      </w:tr>
      <w:tr w:rsidR="00910D7C" w:rsidRPr="00910D7C" w14:paraId="408487DE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5358" w:type="dxa"/>
            <w:shd w:val="clear" w:color="auto" w:fill="auto"/>
            <w:vAlign w:val="center"/>
            <w:hideMark/>
          </w:tcPr>
          <w:p w14:paraId="7906FF8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  <w:lang w:eastAsia="sk-SK"/>
              </w:rPr>
              <w:t>Vylúčenie z prebytku HČ</w:t>
            </w:r>
          </w:p>
        </w:tc>
        <w:tc>
          <w:tcPr>
            <w:tcW w:w="3686" w:type="dxa"/>
            <w:shd w:val="clear" w:color="auto" w:fill="auto"/>
            <w:hideMark/>
          </w:tcPr>
          <w:p w14:paraId="1C854A6A" w14:textId="43F138B1" w:rsidR="00910D7C" w:rsidRPr="00910D7C" w:rsidRDefault="00F1157B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24 016,98</w:t>
            </w:r>
          </w:p>
        </w:tc>
      </w:tr>
      <w:tr w:rsidR="00910D7C" w:rsidRPr="00910D7C" w14:paraId="0666DE83" w14:textId="77777777" w:rsidTr="00954C1C">
        <w:tblPrEx>
          <w:tblBorders>
            <w:top w:val="double" w:sz="6" w:space="0" w:color="000000"/>
            <w:left w:val="double" w:sz="6" w:space="0" w:color="000000"/>
            <w:bottom w:val="double" w:sz="6" w:space="0" w:color="000000"/>
            <w:right w:val="double" w:sz="6" w:space="0" w:color="000000"/>
            <w:insideH w:val="single" w:sz="6" w:space="0" w:color="000000"/>
            <w:insideV w:val="single" w:sz="6" w:space="0" w:color="000000"/>
          </w:tblBorders>
          <w:tblCellMar>
            <w:left w:w="108" w:type="dxa"/>
            <w:right w:w="108" w:type="dxa"/>
          </w:tblCellMar>
        </w:tblPrEx>
        <w:trPr>
          <w:trHeight w:val="285"/>
        </w:trPr>
        <w:tc>
          <w:tcPr>
            <w:tcW w:w="5358" w:type="dxa"/>
            <w:shd w:val="clear" w:color="auto" w:fill="D9D9D9"/>
            <w:hideMark/>
          </w:tcPr>
          <w:p w14:paraId="375D34CD" w14:textId="77777777" w:rsidR="00910D7C" w:rsidRPr="00910D7C" w:rsidRDefault="00910D7C" w:rsidP="00910D7C">
            <w:pPr>
              <w:spacing w:after="0" w:line="240" w:lineRule="auto"/>
              <w:ind w:left="-85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sk-SK"/>
              </w:rPr>
              <w:t>Upravené hospodárenie obce</w:t>
            </w:r>
          </w:p>
        </w:tc>
        <w:tc>
          <w:tcPr>
            <w:tcW w:w="3686" w:type="dxa"/>
            <w:shd w:val="clear" w:color="auto" w:fill="D9D9D9"/>
            <w:hideMark/>
          </w:tcPr>
          <w:p w14:paraId="0DBF7E8F" w14:textId="01307917" w:rsidR="00910D7C" w:rsidRPr="00910D7C" w:rsidRDefault="00F1157B" w:rsidP="00910D7C">
            <w:pPr>
              <w:spacing w:after="0" w:line="240" w:lineRule="auto"/>
              <w:ind w:right="-51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61 337,91</w:t>
            </w:r>
          </w:p>
        </w:tc>
      </w:tr>
    </w:tbl>
    <w:p w14:paraId="337301A9" w14:textId="77777777" w:rsidR="00910D7C" w:rsidRPr="00910D7C" w:rsidRDefault="00910D7C" w:rsidP="00910D7C">
      <w:pPr>
        <w:spacing w:after="0" w:line="240" w:lineRule="auto"/>
        <w:ind w:left="540"/>
        <w:rPr>
          <w:rFonts w:ascii="Arial" w:eastAsia="Times New Roman" w:hAnsi="Arial" w:cs="Arial"/>
          <w:lang w:eastAsia="sk-SK"/>
        </w:rPr>
      </w:pPr>
    </w:p>
    <w:p w14:paraId="5E138177" w14:textId="7707B7AF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Výška prebytku rozpočtového hospodárenia bola v roku 202</w:t>
      </w:r>
      <w:r w:rsidR="00187A6D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ovplyvnená v dôsledku pandémie ochorenia COVID – 19.</w:t>
      </w:r>
    </w:p>
    <w:p w14:paraId="2D5AA09A" w14:textId="77777777" w:rsidR="00910D7C" w:rsidRPr="00910D7C" w:rsidRDefault="00910D7C" w:rsidP="00910D7C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08CFFCC8" w14:textId="77777777" w:rsidR="00910D7C" w:rsidRPr="00910D7C" w:rsidRDefault="00910D7C" w:rsidP="00910D7C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2E21270D" w14:textId="77777777" w:rsidR="00910D7C" w:rsidRPr="00910D7C" w:rsidRDefault="00910D7C" w:rsidP="00910D7C">
      <w:pPr>
        <w:spacing w:after="0" w:line="240" w:lineRule="auto"/>
        <w:rPr>
          <w:rFonts w:ascii="Arial" w:eastAsia="Times New Roman" w:hAnsi="Arial" w:cs="Arial"/>
          <w:lang w:eastAsia="sk-SK"/>
        </w:rPr>
      </w:pPr>
    </w:p>
    <w:p w14:paraId="48E3DF82" w14:textId="65D7F7AB" w:rsidR="00910D7C" w:rsidRPr="00910D7C" w:rsidRDefault="00910D7C" w:rsidP="00910D7C">
      <w:pPr>
        <w:tabs>
          <w:tab w:val="right" w:pos="77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Prebytok rozpočtu v</w:t>
      </w:r>
      <w:r w:rsidR="00187A6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 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sume</w:t>
      </w:r>
      <w:r w:rsidR="00187A6D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="008276A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23 171,32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EUR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zistený podľa ustanovenia § 10 ods. 3 písm. a) a b) zákona č. 583/2004 Z.z. o rozpočtových pravidlách územnej samosprávy a o zmene a doplnení niektorých zákonov v znení neskorších predpisov, navrhujeme použiť na </w:t>
      </w:r>
    </w:p>
    <w:p w14:paraId="69026A7F" w14:textId="4467484B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tvorbu rezervného fondu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2 50</w:t>
      </w:r>
      <w:r w:rsidR="00187A6D">
        <w:rPr>
          <w:rFonts w:ascii="Times New Roman" w:eastAsia="Times New Roman" w:hAnsi="Times New Roman" w:cs="Times New Roman"/>
          <w:sz w:val="24"/>
          <w:szCs w:val="24"/>
          <w:lang w:eastAsia="sk-SK"/>
        </w:rPr>
        <w:t>0,--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910D7C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</w:t>
      </w:r>
      <w:r w:rsidR="008276A2">
        <w:rPr>
          <w:rFonts w:ascii="Times New Roman" w:eastAsia="Times New Roman" w:hAnsi="Times New Roman" w:cs="Times New Roman"/>
          <w:iCs/>
          <w:sz w:val="24"/>
          <w:szCs w:val="24"/>
          <w:lang w:eastAsia="sk-SK"/>
        </w:rPr>
        <w:t xml:space="preserve">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</w:p>
    <w:p w14:paraId="1CBC7609" w14:textId="410DAB09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tvorbu peňažného fondu               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20 671,32 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EUR</w:t>
      </w:r>
    </w:p>
    <w:p w14:paraId="05090054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Zo zákona vyplýva zákonná povinnosť tvorby rezervného fondu.</w:t>
      </w:r>
    </w:p>
    <w:p w14:paraId="455E4DD0" w14:textId="3BBC2A58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Zostatok  finančných operácií 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 sume  3</w:t>
      </w:r>
      <w:r w:rsidR="00187A6D">
        <w:rPr>
          <w:rFonts w:ascii="Times New Roman" w:eastAsia="Times New Roman" w:hAnsi="Times New Roman" w:cs="Times New Roman"/>
          <w:sz w:val="24"/>
          <w:szCs w:val="24"/>
          <w:lang w:eastAsia="sk-SK"/>
        </w:rPr>
        <w:t>8 166,59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bol  použitý na:</w:t>
      </w:r>
    </w:p>
    <w:p w14:paraId="4DDC0059" w14:textId="2D5868D8" w:rsidR="00910D7C" w:rsidRPr="00910D7C" w:rsidRDefault="00910D7C" w:rsidP="00910D7C">
      <w:pPr>
        <w:numPr>
          <w:ilvl w:val="0"/>
          <w:numId w:val="4"/>
        </w:numPr>
        <w:tabs>
          <w:tab w:val="righ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vysporiadanie schodku  kapitálového rozpočtu.</w:t>
      </w:r>
    </w:p>
    <w:p w14:paraId="0C0643BB" w14:textId="77777777" w:rsidR="00910D7C" w:rsidRPr="00910D7C" w:rsidRDefault="00910D7C" w:rsidP="00910D7C">
      <w:pPr>
        <w:tabs>
          <w:tab w:val="right" w:pos="8640"/>
        </w:tabs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6117E6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     V zmysle ustanovenia §16 odsek 6 zákona č. 583/2004 Z.z. o rozpočtových pravidlách územnej samosprávy a o zmene doplnení niektorých zákonov v znení neskorších predpisov sa na účely tvorby peňažných fondov pri usporiadaní prebytku rozpočtu obce podľa § 10 ods. 3 písm. a/ a b/ citovaného zákona, z tohto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prebytku vylučujú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:</w:t>
      </w:r>
    </w:p>
    <w:p w14:paraId="12DED0E3" w14:textId="75B94724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a/ nevyčerpané prostriedky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zo ŠR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účelovo určené na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bežné výdavky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poskytnuté v predchádzajúcom rozpočtovom roku v sume </w:t>
      </w:r>
      <w:r w:rsidR="00DF0011">
        <w:rPr>
          <w:rFonts w:ascii="Times New Roman" w:eastAsia="Times New Roman" w:hAnsi="Times New Roman" w:cs="Times New Roman"/>
          <w:sz w:val="24"/>
          <w:szCs w:val="24"/>
          <w:lang w:eastAsia="sk-SK"/>
        </w:rPr>
        <w:t>24 016,98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a to na :</w:t>
      </w:r>
    </w:p>
    <w:p w14:paraId="09005163" w14:textId="6C7425B3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prenesený výkon v oblasti školstva v sume 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>8 841,02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ktoré je možné  použiť v rozpočtovom roku v súlade s ustanovením §8 odsek 4 a 5 zákona č. 523/2004 Z.z. o rozpočtových pravidlách verejnej správy a o zmene a doplnení niektorých zákonov v znení neskorších predpisov</w:t>
      </w:r>
    </w:p>
    <w:p w14:paraId="44A11452" w14:textId="20B63192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dotácia na stravu pre pre deti MŠ a ZŠ vo výške 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>12 875,20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ktorá nebola vyčerpaná v roku 202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ktoré boli vrátene ÚPaSV v roku 202</w:t>
      </w:r>
      <w:r w:rsidR="008276A2">
        <w:rPr>
          <w:rFonts w:ascii="Times New Roman" w:eastAsia="Times New Roman" w:hAnsi="Times New Roman" w:cs="Times New Roman"/>
          <w:sz w:val="24"/>
          <w:szCs w:val="24"/>
          <w:lang w:eastAsia="sk-SK"/>
        </w:rPr>
        <w:t>2</w:t>
      </w:r>
    </w:p>
    <w:p w14:paraId="729564EE" w14:textId="43E309AF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nevyčerpané prostriedky z fondu prevádzky, údržby a opráv podľa ustanovenia §18 ods. 2 zákona č. 443/2010 Z.z. v sume 2 300,</w:t>
      </w:r>
      <w:r w:rsidR="00227051">
        <w:rPr>
          <w:rFonts w:ascii="Times New Roman" w:eastAsia="Times New Roman" w:hAnsi="Times New Roman" w:cs="Times New Roman"/>
          <w:sz w:val="24"/>
          <w:szCs w:val="24"/>
          <w:lang w:eastAsia="sk-SK"/>
        </w:rPr>
        <w:t>7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6 EUR,</w:t>
      </w:r>
    </w:p>
    <w:p w14:paraId="0EDCE360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38E3AA4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Podľa § 10 ods. 6 zákona č. 583/2004 Z.z. o rozpočtových pravidlách územnej samosprávy finančné operácie</w:t>
      </w:r>
    </w:p>
    <w:p w14:paraId="526C58D4" w14:textId="77777777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sú súčasťou rozpočtu</w:t>
      </w:r>
    </w:p>
    <w:p w14:paraId="2198A026" w14:textId="77777777" w:rsidR="00910D7C" w:rsidRPr="00910D7C" w:rsidRDefault="00910D7C" w:rsidP="00910D7C">
      <w:pPr>
        <w:numPr>
          <w:ilvl w:val="0"/>
          <w:numId w:val="4"/>
        </w:num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nie sú súčasťou príjmov a výdavkov rozpočtu obce, t.j. neovplyvňujú prebytok, ani schodok rozpočtu obce.</w:t>
      </w:r>
    </w:p>
    <w:p w14:paraId="77449131" w14:textId="66D6C5CB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Účtovný výsledok hospodárenia stratu</w:t>
      </w:r>
      <w:r w:rsidR="0066329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-156,65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 usporiadať v prospech č.ú. 428 – nevysporiadaný výsledok hospodárenia minulých rokov.</w:t>
      </w:r>
    </w:p>
    <w:bookmarkEnd w:id="2"/>
    <w:p w14:paraId="1C82F845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7B1F18" w14:textId="77777777" w:rsidR="00910D7C" w:rsidRPr="00910D7C" w:rsidRDefault="00910D7C" w:rsidP="00910D7C">
      <w:pPr>
        <w:tabs>
          <w:tab w:val="right" w:pos="55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64C61D" w14:textId="77777777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Tvorba a použitie prostriedkov fondov</w:t>
      </w:r>
    </w:p>
    <w:p w14:paraId="2A11440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36C170F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Rezervný fond</w:t>
      </w:r>
    </w:p>
    <w:p w14:paraId="14BD9C14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rezervný fond v zmysle ustanovenia § 15 zákona č.583/2004 Z.z. v z.n.p.. O použití rezervného fondu rozhoduje obecné zastupiteľstvo.</w:t>
      </w:r>
    </w:p>
    <w:p w14:paraId="49196808" w14:textId="77777777" w:rsidR="00910D7C" w:rsidRPr="00910D7C" w:rsidRDefault="00910D7C" w:rsidP="00910D7C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910D7C" w:rsidRPr="00910D7C" w14:paraId="2D415E88" w14:textId="77777777" w:rsidTr="00954C1C">
        <w:tc>
          <w:tcPr>
            <w:tcW w:w="5103" w:type="dxa"/>
            <w:shd w:val="clear" w:color="auto" w:fill="D9D9D9"/>
          </w:tcPr>
          <w:p w14:paraId="6EB8E0A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rezervný</w:t>
            </w:r>
          </w:p>
        </w:tc>
        <w:tc>
          <w:tcPr>
            <w:tcW w:w="4253" w:type="dxa"/>
            <w:shd w:val="clear" w:color="auto" w:fill="D9D9D9"/>
          </w:tcPr>
          <w:p w14:paraId="458F807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910D7C" w:rsidRPr="00910D7C" w14:paraId="2E570C28" w14:textId="77777777" w:rsidTr="00954C1C">
        <w:tc>
          <w:tcPr>
            <w:tcW w:w="5103" w:type="dxa"/>
          </w:tcPr>
          <w:p w14:paraId="3FD44B71" w14:textId="0A97F7BC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4E5F0531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18 642,13      </w:t>
            </w:r>
          </w:p>
        </w:tc>
      </w:tr>
      <w:tr w:rsidR="00910D7C" w:rsidRPr="00910D7C" w14:paraId="47B84A73" w14:textId="77777777" w:rsidTr="00954C1C">
        <w:tc>
          <w:tcPr>
            <w:tcW w:w="5103" w:type="dxa"/>
          </w:tcPr>
          <w:p w14:paraId="5C7A2ED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z prebytku rozpočtu za uplynulý </w:t>
            </w:r>
          </w:p>
          <w:p w14:paraId="56633BC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rozpočtový rok </w:t>
            </w:r>
          </w:p>
        </w:tc>
        <w:tc>
          <w:tcPr>
            <w:tcW w:w="4253" w:type="dxa"/>
          </w:tcPr>
          <w:p w14:paraId="37F8328E" w14:textId="4789DCE7" w:rsidR="00910D7C" w:rsidRPr="00910D7C" w:rsidRDefault="00A32547" w:rsidP="00A325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                         20 136,58                                                                                 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</w:t>
            </w:r>
          </w:p>
        </w:tc>
      </w:tr>
      <w:tr w:rsidR="00910D7C" w:rsidRPr="00910D7C" w14:paraId="5A17CDE4" w14:textId="77777777" w:rsidTr="00954C1C">
        <w:tc>
          <w:tcPr>
            <w:tcW w:w="5103" w:type="dxa"/>
          </w:tcPr>
          <w:p w14:paraId="040D07F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rozdielu medzi výnosmi a nákladmi </w:t>
            </w:r>
          </w:p>
          <w:p w14:paraId="02F6DDE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z podnikateľskej činnosti po zdanení </w:t>
            </w:r>
          </w:p>
        </w:tc>
        <w:tc>
          <w:tcPr>
            <w:tcW w:w="4253" w:type="dxa"/>
          </w:tcPr>
          <w:p w14:paraId="53AACA18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357A34C8" w14:textId="77777777" w:rsidTr="00954C1C">
        <w:tc>
          <w:tcPr>
            <w:tcW w:w="5103" w:type="dxa"/>
          </w:tcPr>
          <w:p w14:paraId="5E42862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- z finančných operácií</w:t>
            </w:r>
          </w:p>
        </w:tc>
        <w:tc>
          <w:tcPr>
            <w:tcW w:w="4253" w:type="dxa"/>
          </w:tcPr>
          <w:p w14:paraId="3920AC2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749795BE" w14:textId="77777777" w:rsidTr="00954C1C">
        <w:tc>
          <w:tcPr>
            <w:tcW w:w="5103" w:type="dxa"/>
          </w:tcPr>
          <w:p w14:paraId="2C47AED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Úbytky   - použitie rezervného fondu :</w:t>
            </w:r>
          </w:p>
          <w:p w14:paraId="550BC50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    </w:t>
            </w:r>
          </w:p>
          <w:p w14:paraId="3F9168B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- uznesenie č.      zo dňa ......... obstaranie ..........  </w:t>
            </w:r>
          </w:p>
        </w:tc>
        <w:tc>
          <w:tcPr>
            <w:tcW w:w="4253" w:type="dxa"/>
          </w:tcPr>
          <w:p w14:paraId="486C0F66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     </w:t>
            </w:r>
          </w:p>
        </w:tc>
      </w:tr>
      <w:tr w:rsidR="00910D7C" w:rsidRPr="00910D7C" w14:paraId="4B6470BE" w14:textId="77777777" w:rsidTr="00954C1C">
        <w:tc>
          <w:tcPr>
            <w:tcW w:w="5103" w:type="dxa"/>
          </w:tcPr>
          <w:p w14:paraId="7658841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3CD17AE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21868B81" w14:textId="77777777" w:rsidTr="00954C1C">
        <w:tc>
          <w:tcPr>
            <w:tcW w:w="5103" w:type="dxa"/>
          </w:tcPr>
          <w:p w14:paraId="674602C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03E5CA17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2A16A4B3" w14:textId="77777777" w:rsidTr="00954C1C">
        <w:tc>
          <w:tcPr>
            <w:tcW w:w="5103" w:type="dxa"/>
            <w:shd w:val="clear" w:color="auto" w:fill="D9D9D9"/>
          </w:tcPr>
          <w:p w14:paraId="41A2A1B7" w14:textId="56D1E3B4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14:paraId="1722B8C2" w14:textId="5F456BA3" w:rsidR="00910D7C" w:rsidRPr="00910D7C" w:rsidRDefault="00910D7C" w:rsidP="00910D7C">
            <w:pPr>
              <w:tabs>
                <w:tab w:val="center" w:pos="2018"/>
                <w:tab w:val="right" w:pos="4037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</w:r>
            <w:r w:rsidR="00A325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                          30 778,71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ab/>
              <w:t xml:space="preserve">      </w:t>
            </w:r>
          </w:p>
        </w:tc>
      </w:tr>
      <w:tr w:rsidR="00910D7C" w:rsidRPr="00910D7C" w14:paraId="1CF5239E" w14:textId="77777777" w:rsidTr="00954C1C">
        <w:tc>
          <w:tcPr>
            <w:tcW w:w="5103" w:type="dxa"/>
          </w:tcPr>
          <w:p w14:paraId="41B91FA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krytie schodku rozpočtu</w:t>
            </w:r>
          </w:p>
        </w:tc>
        <w:tc>
          <w:tcPr>
            <w:tcW w:w="4253" w:type="dxa"/>
          </w:tcPr>
          <w:p w14:paraId="7600EF9C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49FB16C2" w14:textId="77777777" w:rsidTr="00954C1C">
        <w:tc>
          <w:tcPr>
            <w:tcW w:w="5103" w:type="dxa"/>
          </w:tcPr>
          <w:p w14:paraId="0364264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</w:t>
            </w:r>
          </w:p>
        </w:tc>
        <w:tc>
          <w:tcPr>
            <w:tcW w:w="4253" w:type="dxa"/>
          </w:tcPr>
          <w:p w14:paraId="341CA538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6980BD6A" w14:textId="77777777" w:rsidTr="00954C1C">
        <w:tc>
          <w:tcPr>
            <w:tcW w:w="5103" w:type="dxa"/>
            <w:shd w:val="clear" w:color="auto" w:fill="D9D9D9"/>
          </w:tcPr>
          <w:p w14:paraId="40A4D9E8" w14:textId="5EDCDB20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14:paraId="0F48736C" w14:textId="322ABB72" w:rsidR="00910D7C" w:rsidRPr="00910D7C" w:rsidRDefault="00A3254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30 778,71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77A45854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Sociálny fond</w:t>
      </w:r>
    </w:p>
    <w:p w14:paraId="76DD76E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sociálny fond v zmysle zákona č.152/1994 Z.z. v z.n.p.. Tvorbu a použitie sociálneho fondu upravuje kolektívna zmluva.</w:t>
      </w:r>
    </w:p>
    <w:p w14:paraId="2926E3B8" w14:textId="77777777" w:rsidR="00910D7C" w:rsidRPr="00910D7C" w:rsidRDefault="00910D7C" w:rsidP="00910D7C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85"/>
        <w:gridCol w:w="4069"/>
      </w:tblGrid>
      <w:tr w:rsidR="00910D7C" w:rsidRPr="00910D7C" w14:paraId="78690DAB" w14:textId="77777777" w:rsidTr="00954C1C">
        <w:tc>
          <w:tcPr>
            <w:tcW w:w="4885" w:type="dxa"/>
            <w:shd w:val="clear" w:color="auto" w:fill="D9D9D9"/>
          </w:tcPr>
          <w:p w14:paraId="53FACA0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lastRenderedPageBreak/>
              <w:t>Sociálny fond</w:t>
            </w:r>
          </w:p>
        </w:tc>
        <w:tc>
          <w:tcPr>
            <w:tcW w:w="4069" w:type="dxa"/>
            <w:shd w:val="clear" w:color="auto" w:fill="D9D9D9"/>
          </w:tcPr>
          <w:p w14:paraId="57266E7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 EUR</w:t>
            </w:r>
          </w:p>
        </w:tc>
      </w:tr>
      <w:tr w:rsidR="00910D7C" w:rsidRPr="00910D7C" w14:paraId="532F9FD4" w14:textId="77777777" w:rsidTr="00954C1C">
        <w:tc>
          <w:tcPr>
            <w:tcW w:w="4885" w:type="dxa"/>
          </w:tcPr>
          <w:p w14:paraId="713E40AB" w14:textId="7CD4AE22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069" w:type="dxa"/>
          </w:tcPr>
          <w:p w14:paraId="7C43E185" w14:textId="5A7ABD1E" w:rsidR="00910D7C" w:rsidRPr="00910D7C" w:rsidRDefault="00450C68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3 913,20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</w:tc>
      </w:tr>
      <w:tr w:rsidR="00910D7C" w:rsidRPr="00910D7C" w14:paraId="3A800775" w14:textId="77777777" w:rsidTr="00954C1C">
        <w:tc>
          <w:tcPr>
            <w:tcW w:w="4885" w:type="dxa"/>
          </w:tcPr>
          <w:p w14:paraId="6513733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Prírastky - povinný prídel -  1,5      %                   </w:t>
            </w:r>
          </w:p>
        </w:tc>
        <w:tc>
          <w:tcPr>
            <w:tcW w:w="4069" w:type="dxa"/>
          </w:tcPr>
          <w:p w14:paraId="3638C23A" w14:textId="59458385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          2</w:t>
            </w:r>
            <w:r w:rsidR="00A32547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211,45</w:t>
            </w:r>
          </w:p>
        </w:tc>
      </w:tr>
      <w:tr w:rsidR="00910D7C" w:rsidRPr="00910D7C" w14:paraId="66B1030B" w14:textId="77777777" w:rsidTr="00954C1C">
        <w:tc>
          <w:tcPr>
            <w:tcW w:w="4885" w:type="dxa"/>
          </w:tcPr>
          <w:p w14:paraId="5CAAEBE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prírastky</w:t>
            </w:r>
          </w:p>
        </w:tc>
        <w:tc>
          <w:tcPr>
            <w:tcW w:w="4069" w:type="dxa"/>
          </w:tcPr>
          <w:p w14:paraId="24297D1A" w14:textId="4CB7D682" w:rsidR="00910D7C" w:rsidRPr="00910D7C" w:rsidRDefault="00A32547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79,20</w:t>
            </w:r>
          </w:p>
        </w:tc>
      </w:tr>
      <w:tr w:rsidR="00910D7C" w:rsidRPr="00910D7C" w14:paraId="781F583F" w14:textId="77777777" w:rsidTr="00954C1C">
        <w:tc>
          <w:tcPr>
            <w:tcW w:w="4885" w:type="dxa"/>
          </w:tcPr>
          <w:p w14:paraId="2FCEAA7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Úbytky   - závodné stravovanie                    </w:t>
            </w:r>
          </w:p>
        </w:tc>
        <w:tc>
          <w:tcPr>
            <w:tcW w:w="4069" w:type="dxa"/>
          </w:tcPr>
          <w:p w14:paraId="266E7F88" w14:textId="40947925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1 </w:t>
            </w:r>
            <w:r w:rsidR="001042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338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,--</w:t>
            </w:r>
          </w:p>
        </w:tc>
      </w:tr>
      <w:tr w:rsidR="00910D7C" w:rsidRPr="00910D7C" w14:paraId="4A84FA5A" w14:textId="77777777" w:rsidTr="00954C1C">
        <w:tc>
          <w:tcPr>
            <w:tcW w:w="4885" w:type="dxa"/>
          </w:tcPr>
          <w:p w14:paraId="658972E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dopravné                          </w:t>
            </w:r>
          </w:p>
        </w:tc>
        <w:tc>
          <w:tcPr>
            <w:tcW w:w="4069" w:type="dxa"/>
          </w:tcPr>
          <w:p w14:paraId="6509F83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</w:tr>
      <w:tr w:rsidR="00910D7C" w:rsidRPr="00910D7C" w14:paraId="24F70EC8" w14:textId="77777777" w:rsidTr="00954C1C">
        <w:tc>
          <w:tcPr>
            <w:tcW w:w="4885" w:type="dxa"/>
          </w:tcPr>
          <w:p w14:paraId="6A851F6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    - ostatné úbytky                                               </w:t>
            </w:r>
          </w:p>
        </w:tc>
        <w:tc>
          <w:tcPr>
            <w:tcW w:w="4069" w:type="dxa"/>
          </w:tcPr>
          <w:p w14:paraId="10123139" w14:textId="697102DF" w:rsidR="00910D7C" w:rsidRPr="00910D7C" w:rsidRDefault="00A32547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79,20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910D7C" w:rsidRPr="00910D7C" w14:paraId="19C93541" w14:textId="77777777" w:rsidTr="00954C1C">
        <w:tc>
          <w:tcPr>
            <w:tcW w:w="4885" w:type="dxa"/>
            <w:shd w:val="clear" w:color="auto" w:fill="D9D9D9"/>
          </w:tcPr>
          <w:p w14:paraId="34FED58A" w14:textId="2F25790E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 31.12.202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069" w:type="dxa"/>
            <w:shd w:val="clear" w:color="auto" w:fill="D9D9D9"/>
          </w:tcPr>
          <w:p w14:paraId="2F52E288" w14:textId="1941ECE8" w:rsidR="00910D7C" w:rsidRPr="00910D7C" w:rsidRDefault="00A32547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4 786,65</w:t>
            </w:r>
          </w:p>
        </w:tc>
      </w:tr>
    </w:tbl>
    <w:p w14:paraId="570CBAC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1E665F0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Fond prevádzky, údržby a opráv </w:t>
      </w:r>
    </w:p>
    <w:p w14:paraId="5858574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Obec vytvára fond prevádzky, údržby a opráv v zmysle ustanovenia § 18 zákona č.443/2010 Z.z. v z.n.p.. O použití fondu prevádzky, údržby a opráv rozhoduje obecné zastupiteľstvo v súlade s vnútorným predpisom na použitie fondu prevádzky, údržby a opráv.</w:t>
      </w:r>
    </w:p>
    <w:p w14:paraId="50180592" w14:textId="77777777" w:rsidR="00910D7C" w:rsidRPr="00910D7C" w:rsidRDefault="00910D7C" w:rsidP="00910D7C">
      <w:pPr>
        <w:tabs>
          <w:tab w:val="right" w:pos="75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4253"/>
      </w:tblGrid>
      <w:tr w:rsidR="00910D7C" w:rsidRPr="00910D7C" w14:paraId="1C1D2E69" w14:textId="77777777" w:rsidTr="00954C1C">
        <w:tc>
          <w:tcPr>
            <w:tcW w:w="5103" w:type="dxa"/>
            <w:shd w:val="clear" w:color="auto" w:fill="D9D9D9"/>
          </w:tcPr>
          <w:p w14:paraId="449A8B4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Fond prevádzky, údržby a opráv</w:t>
            </w:r>
          </w:p>
        </w:tc>
        <w:tc>
          <w:tcPr>
            <w:tcW w:w="4253" w:type="dxa"/>
            <w:shd w:val="clear" w:color="auto" w:fill="D9D9D9"/>
          </w:tcPr>
          <w:p w14:paraId="77DE0971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Suma v EUR</w:t>
            </w:r>
          </w:p>
        </w:tc>
      </w:tr>
      <w:tr w:rsidR="00910D7C" w:rsidRPr="00910D7C" w14:paraId="3E2B02F2" w14:textId="77777777" w:rsidTr="00954C1C">
        <w:tc>
          <w:tcPr>
            <w:tcW w:w="5103" w:type="dxa"/>
          </w:tcPr>
          <w:p w14:paraId="268A3D73" w14:textId="1DF1F945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ZS k 1.1.202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4253" w:type="dxa"/>
          </w:tcPr>
          <w:p w14:paraId="20642D4F" w14:textId="2336AC7F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</w:t>
            </w:r>
            <w:r w:rsidR="0010424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597,39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  <w:tr w:rsidR="00910D7C" w:rsidRPr="00910D7C" w14:paraId="28DA21FF" w14:textId="77777777" w:rsidTr="00954C1C">
        <w:tc>
          <w:tcPr>
            <w:tcW w:w="5103" w:type="dxa"/>
          </w:tcPr>
          <w:p w14:paraId="131CD03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Prírastky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- z dohodnutého nájomného vo výške </w:t>
            </w:r>
          </w:p>
          <w:p w14:paraId="536B85D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30 % nákladov na  nájomného bytu</w:t>
            </w:r>
            <w:r w:rsidRPr="00910D7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 </w:t>
            </w:r>
          </w:p>
        </w:tc>
        <w:tc>
          <w:tcPr>
            <w:tcW w:w="4253" w:type="dxa"/>
          </w:tcPr>
          <w:p w14:paraId="5EFAA973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  <w:p w14:paraId="514395E4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2 300,16</w:t>
            </w:r>
          </w:p>
        </w:tc>
      </w:tr>
      <w:tr w:rsidR="00910D7C" w:rsidRPr="00910D7C" w14:paraId="0CA19A0D" w14:textId="77777777" w:rsidTr="00954C1C">
        <w:tc>
          <w:tcPr>
            <w:tcW w:w="5103" w:type="dxa"/>
          </w:tcPr>
          <w:p w14:paraId="5357092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Úbytky </w:t>
            </w: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- použitie fondu :</w:t>
            </w:r>
          </w:p>
          <w:p w14:paraId="4D061A7E" w14:textId="77777777" w:rsidR="00910D7C" w:rsidRPr="00910D7C" w:rsidRDefault="00910D7C" w:rsidP="00910D7C">
            <w:pPr>
              <w:numPr>
                <w:ilvl w:val="0"/>
                <w:numId w:val="4"/>
              </w:num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ostatné úbytky</w:t>
            </w:r>
          </w:p>
        </w:tc>
        <w:tc>
          <w:tcPr>
            <w:tcW w:w="4253" w:type="dxa"/>
          </w:tcPr>
          <w:p w14:paraId="7E333600" w14:textId="5F5590DF" w:rsidR="00910D7C" w:rsidRPr="00910D7C" w:rsidRDefault="0010424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6 896,88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</w:t>
            </w:r>
          </w:p>
          <w:p w14:paraId="0DABA33A" w14:textId="771F283E" w:rsidR="00910D7C" w:rsidRPr="00910D7C" w:rsidRDefault="0010424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75,20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</w:t>
            </w:r>
          </w:p>
        </w:tc>
      </w:tr>
      <w:tr w:rsidR="00910D7C" w:rsidRPr="00910D7C" w14:paraId="59486147" w14:textId="77777777" w:rsidTr="00954C1C">
        <w:tc>
          <w:tcPr>
            <w:tcW w:w="5103" w:type="dxa"/>
            <w:shd w:val="clear" w:color="auto" w:fill="D9D9D9"/>
          </w:tcPr>
          <w:p w14:paraId="2E9F9E1E" w14:textId="512916FD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KZ k 31.12.202</w:t>
            </w:r>
            <w:r w:rsidR="00450C6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4253" w:type="dxa"/>
            <w:shd w:val="clear" w:color="auto" w:fill="D9D9D9"/>
          </w:tcPr>
          <w:p w14:paraId="3C81C3FC" w14:textId="4353A683" w:rsidR="00910D7C" w:rsidRPr="00910D7C" w:rsidRDefault="0010424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925,47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</w:t>
            </w:r>
          </w:p>
        </w:tc>
      </w:tr>
    </w:tbl>
    <w:p w14:paraId="48C8CC9D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A5E8B7C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7819F5D3" w14:textId="71C69719" w:rsidR="00910D7C" w:rsidRPr="00910D7C" w:rsidRDefault="00910D7C" w:rsidP="00910D7C">
      <w:pPr>
        <w:numPr>
          <w:ilvl w:val="0"/>
          <w:numId w:val="3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Bilancia aktív a pasív k 31.12.202</w:t>
      </w:r>
      <w:r w:rsidR="000079E2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 xml:space="preserve"> </w:t>
      </w:r>
    </w:p>
    <w:p w14:paraId="16F8A16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6600FF"/>
          <w:sz w:val="28"/>
          <w:szCs w:val="28"/>
          <w:lang w:eastAsia="sk-SK"/>
        </w:rPr>
      </w:pPr>
    </w:p>
    <w:p w14:paraId="5B55C383" w14:textId="77777777" w:rsidR="00910D7C" w:rsidRPr="00910D7C" w:rsidRDefault="00910D7C" w:rsidP="00910D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A K T Í V A 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910D7C" w:rsidRPr="00910D7C" w14:paraId="692A43C9" w14:textId="77777777" w:rsidTr="000079E2">
        <w:trPr>
          <w:trHeight w:val="350"/>
        </w:trPr>
        <w:tc>
          <w:tcPr>
            <w:tcW w:w="3756" w:type="dxa"/>
            <w:shd w:val="clear" w:color="auto" w:fill="D9D9D9"/>
          </w:tcPr>
          <w:p w14:paraId="043A6E88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Názov  </w:t>
            </w:r>
          </w:p>
        </w:tc>
        <w:tc>
          <w:tcPr>
            <w:tcW w:w="2870" w:type="dxa"/>
            <w:shd w:val="clear" w:color="auto" w:fill="D9D9D9"/>
          </w:tcPr>
          <w:p w14:paraId="50AF0723" w14:textId="08AF4BAE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 v EUR</w:t>
            </w:r>
          </w:p>
        </w:tc>
        <w:tc>
          <w:tcPr>
            <w:tcW w:w="2800" w:type="dxa"/>
            <w:shd w:val="clear" w:color="auto" w:fill="D9D9D9"/>
          </w:tcPr>
          <w:p w14:paraId="65B1983D" w14:textId="6B851864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910D7C" w:rsidRPr="00910D7C" w14:paraId="7B1F3097" w14:textId="77777777" w:rsidTr="00954C1C">
        <w:tc>
          <w:tcPr>
            <w:tcW w:w="3756" w:type="dxa"/>
            <w:shd w:val="clear" w:color="auto" w:fill="auto"/>
          </w:tcPr>
          <w:p w14:paraId="157757E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Majetok spolu</w:t>
            </w:r>
          </w:p>
        </w:tc>
        <w:tc>
          <w:tcPr>
            <w:tcW w:w="2870" w:type="dxa"/>
            <w:shd w:val="clear" w:color="auto" w:fill="auto"/>
          </w:tcPr>
          <w:p w14:paraId="1E730EC2" w14:textId="17F62678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4 033 195,57</w:t>
            </w:r>
          </w:p>
        </w:tc>
        <w:tc>
          <w:tcPr>
            <w:tcW w:w="2800" w:type="dxa"/>
            <w:shd w:val="clear" w:color="auto" w:fill="auto"/>
          </w:tcPr>
          <w:p w14:paraId="3F09EEE9" w14:textId="5F969E92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3 964 766,75</w:t>
            </w:r>
          </w:p>
        </w:tc>
      </w:tr>
      <w:tr w:rsidR="00910D7C" w:rsidRPr="00910D7C" w14:paraId="547B98E0" w14:textId="77777777" w:rsidTr="00954C1C">
        <w:tc>
          <w:tcPr>
            <w:tcW w:w="3756" w:type="dxa"/>
          </w:tcPr>
          <w:p w14:paraId="769809C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Neobežný majetok spolu</w:t>
            </w:r>
          </w:p>
        </w:tc>
        <w:tc>
          <w:tcPr>
            <w:tcW w:w="2870" w:type="dxa"/>
          </w:tcPr>
          <w:p w14:paraId="41BC6AD1" w14:textId="0A0ED87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3 710 355,31</w:t>
            </w:r>
          </w:p>
        </w:tc>
        <w:tc>
          <w:tcPr>
            <w:tcW w:w="2800" w:type="dxa"/>
          </w:tcPr>
          <w:p w14:paraId="745AA512" w14:textId="2490A02E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3 605 373,85</w:t>
            </w:r>
          </w:p>
        </w:tc>
      </w:tr>
      <w:tr w:rsidR="00910D7C" w:rsidRPr="00910D7C" w14:paraId="446512B7" w14:textId="77777777" w:rsidTr="00954C1C">
        <w:tc>
          <w:tcPr>
            <w:tcW w:w="3756" w:type="dxa"/>
          </w:tcPr>
          <w:p w14:paraId="24A4B499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5DB128A6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707144B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1A89FFD2" w14:textId="77777777" w:rsidTr="00954C1C">
        <w:tc>
          <w:tcPr>
            <w:tcW w:w="3756" w:type="dxa"/>
          </w:tcPr>
          <w:p w14:paraId="748BDD3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Dlhodobý nehmotný majetok</w:t>
            </w:r>
          </w:p>
        </w:tc>
        <w:tc>
          <w:tcPr>
            <w:tcW w:w="2870" w:type="dxa"/>
          </w:tcPr>
          <w:p w14:paraId="34B21538" w14:textId="22918A21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43 610,20</w:t>
            </w:r>
          </w:p>
        </w:tc>
        <w:tc>
          <w:tcPr>
            <w:tcW w:w="2800" w:type="dxa"/>
          </w:tcPr>
          <w:p w14:paraId="2EE4CC9A" w14:textId="6AEF91BA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41 626,20</w:t>
            </w:r>
          </w:p>
        </w:tc>
      </w:tr>
      <w:tr w:rsidR="00910D7C" w:rsidRPr="00910D7C" w14:paraId="590646B8" w14:textId="77777777" w:rsidTr="00954C1C">
        <w:tc>
          <w:tcPr>
            <w:tcW w:w="3756" w:type="dxa"/>
          </w:tcPr>
          <w:p w14:paraId="3B27E6E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Dlhodobý hmotný majetok</w:t>
            </w:r>
          </w:p>
        </w:tc>
        <w:tc>
          <w:tcPr>
            <w:tcW w:w="2870" w:type="dxa"/>
          </w:tcPr>
          <w:p w14:paraId="04D19D3C" w14:textId="02380400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3 477 827,63</w:t>
            </w:r>
          </w:p>
        </w:tc>
        <w:tc>
          <w:tcPr>
            <w:tcW w:w="2800" w:type="dxa"/>
          </w:tcPr>
          <w:p w14:paraId="7889C98E" w14:textId="1EB8ADD4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3 374 830,17</w:t>
            </w:r>
          </w:p>
        </w:tc>
      </w:tr>
      <w:tr w:rsidR="00910D7C" w:rsidRPr="00910D7C" w14:paraId="3352C121" w14:textId="77777777" w:rsidTr="00954C1C">
        <w:tc>
          <w:tcPr>
            <w:tcW w:w="3756" w:type="dxa"/>
          </w:tcPr>
          <w:p w14:paraId="60D3DDAE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Dlhodobý finančný majetok</w:t>
            </w:r>
          </w:p>
        </w:tc>
        <w:tc>
          <w:tcPr>
            <w:tcW w:w="2870" w:type="dxa"/>
          </w:tcPr>
          <w:p w14:paraId="3AEC3813" w14:textId="6CF71C4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</w:t>
            </w:r>
            <w:r w:rsidR="005C100B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917,48</w:t>
            </w:r>
          </w:p>
        </w:tc>
        <w:tc>
          <w:tcPr>
            <w:tcW w:w="2800" w:type="dxa"/>
          </w:tcPr>
          <w:p w14:paraId="132FFEE8" w14:textId="7D393B15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188 917,48</w:t>
            </w:r>
          </w:p>
        </w:tc>
      </w:tr>
      <w:tr w:rsidR="00910D7C" w:rsidRPr="00910D7C" w14:paraId="44C023C3" w14:textId="77777777" w:rsidTr="00954C1C">
        <w:tc>
          <w:tcPr>
            <w:tcW w:w="3756" w:type="dxa"/>
          </w:tcPr>
          <w:p w14:paraId="08C7E755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Obežný majetok spolu</w:t>
            </w:r>
          </w:p>
        </w:tc>
        <w:tc>
          <w:tcPr>
            <w:tcW w:w="2870" w:type="dxa"/>
          </w:tcPr>
          <w:p w14:paraId="78026145" w14:textId="73AA481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318 921,00</w:t>
            </w:r>
          </w:p>
        </w:tc>
        <w:tc>
          <w:tcPr>
            <w:tcW w:w="2800" w:type="dxa"/>
          </w:tcPr>
          <w:p w14:paraId="0E5A9984" w14:textId="74081986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356 626,15</w:t>
            </w:r>
          </w:p>
        </w:tc>
      </w:tr>
      <w:tr w:rsidR="00910D7C" w:rsidRPr="00910D7C" w14:paraId="4A9707B4" w14:textId="77777777" w:rsidTr="00954C1C">
        <w:tc>
          <w:tcPr>
            <w:tcW w:w="3756" w:type="dxa"/>
          </w:tcPr>
          <w:p w14:paraId="1A28BC45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27CB610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4056521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4E8F8171" w14:textId="77777777" w:rsidTr="00954C1C">
        <w:tc>
          <w:tcPr>
            <w:tcW w:w="3756" w:type="dxa"/>
          </w:tcPr>
          <w:p w14:paraId="1F0F60B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Zásoby</w:t>
            </w:r>
          </w:p>
        </w:tc>
        <w:tc>
          <w:tcPr>
            <w:tcW w:w="2870" w:type="dxa"/>
          </w:tcPr>
          <w:p w14:paraId="2BFDAAD7" w14:textId="669C151C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3D8FBE97" w14:textId="179C8519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61CF4794" w14:textId="77777777" w:rsidTr="00954C1C">
        <w:tc>
          <w:tcPr>
            <w:tcW w:w="3756" w:type="dxa"/>
          </w:tcPr>
          <w:p w14:paraId="7265BD0A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4412258A" w14:textId="66B36CD3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  <w:tc>
          <w:tcPr>
            <w:tcW w:w="2800" w:type="dxa"/>
          </w:tcPr>
          <w:p w14:paraId="0736F12F" w14:textId="7B713E31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908,85</w:t>
            </w:r>
          </w:p>
        </w:tc>
      </w:tr>
      <w:tr w:rsidR="00910D7C" w:rsidRPr="00910D7C" w14:paraId="72CA2154" w14:textId="77777777" w:rsidTr="00954C1C">
        <w:tc>
          <w:tcPr>
            <w:tcW w:w="3756" w:type="dxa"/>
          </w:tcPr>
          <w:p w14:paraId="67F9D8B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Dlhodobé pohľadávky</w:t>
            </w:r>
          </w:p>
        </w:tc>
        <w:tc>
          <w:tcPr>
            <w:tcW w:w="2870" w:type="dxa"/>
          </w:tcPr>
          <w:p w14:paraId="76FD0B5F" w14:textId="0C62C49B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64AA429B" w14:textId="426BD0E4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081F57F8" w14:textId="77777777" w:rsidTr="00954C1C">
        <w:tc>
          <w:tcPr>
            <w:tcW w:w="3756" w:type="dxa"/>
          </w:tcPr>
          <w:p w14:paraId="4F6D785E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Krátkodobé pohľadávky </w:t>
            </w:r>
          </w:p>
        </w:tc>
        <w:tc>
          <w:tcPr>
            <w:tcW w:w="2870" w:type="dxa"/>
          </w:tcPr>
          <w:p w14:paraId="35AF9ADF" w14:textId="4B62ACE9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2 879,67</w:t>
            </w:r>
          </w:p>
        </w:tc>
        <w:tc>
          <w:tcPr>
            <w:tcW w:w="2800" w:type="dxa"/>
          </w:tcPr>
          <w:p w14:paraId="2CD525FE" w14:textId="3A1A742C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1 161,00</w:t>
            </w:r>
          </w:p>
        </w:tc>
      </w:tr>
      <w:tr w:rsidR="00910D7C" w:rsidRPr="00910D7C" w14:paraId="735306DF" w14:textId="77777777" w:rsidTr="00954C1C">
        <w:tc>
          <w:tcPr>
            <w:tcW w:w="3756" w:type="dxa"/>
          </w:tcPr>
          <w:p w14:paraId="357E7EA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Finančné účty </w:t>
            </w:r>
          </w:p>
        </w:tc>
        <w:tc>
          <w:tcPr>
            <w:tcW w:w="2870" w:type="dxa"/>
          </w:tcPr>
          <w:p w14:paraId="50CD203C" w14:textId="529E8DB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315 132,48</w:t>
            </w:r>
          </w:p>
        </w:tc>
        <w:tc>
          <w:tcPr>
            <w:tcW w:w="2800" w:type="dxa"/>
          </w:tcPr>
          <w:p w14:paraId="685A82A6" w14:textId="588F9D21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354 556,30</w:t>
            </w:r>
          </w:p>
        </w:tc>
      </w:tr>
      <w:tr w:rsidR="00910D7C" w:rsidRPr="00910D7C" w14:paraId="2F7AD628" w14:textId="77777777" w:rsidTr="00954C1C">
        <w:tc>
          <w:tcPr>
            <w:tcW w:w="3756" w:type="dxa"/>
          </w:tcPr>
          <w:p w14:paraId="533BA0C8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dlh.</w:t>
            </w:r>
          </w:p>
        </w:tc>
        <w:tc>
          <w:tcPr>
            <w:tcW w:w="2870" w:type="dxa"/>
          </w:tcPr>
          <w:p w14:paraId="3193F797" w14:textId="00B18DE7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148E3B04" w14:textId="188BD25B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19CAF127" w14:textId="77777777" w:rsidTr="00954C1C">
        <w:tc>
          <w:tcPr>
            <w:tcW w:w="3756" w:type="dxa"/>
          </w:tcPr>
          <w:p w14:paraId="16767DD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Poskytnuté návratné fin. výpomoci krát.</w:t>
            </w:r>
          </w:p>
        </w:tc>
        <w:tc>
          <w:tcPr>
            <w:tcW w:w="2870" w:type="dxa"/>
          </w:tcPr>
          <w:p w14:paraId="5AC79679" w14:textId="369D95A2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800" w:type="dxa"/>
          </w:tcPr>
          <w:p w14:paraId="35E47E38" w14:textId="4711BEF5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4F8BF258" w14:textId="77777777" w:rsidTr="00954C1C">
        <w:tc>
          <w:tcPr>
            <w:tcW w:w="3756" w:type="dxa"/>
          </w:tcPr>
          <w:p w14:paraId="19923199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 xml:space="preserve">Časové rozlíšenie </w:t>
            </w:r>
          </w:p>
        </w:tc>
        <w:tc>
          <w:tcPr>
            <w:tcW w:w="2870" w:type="dxa"/>
          </w:tcPr>
          <w:p w14:paraId="1885788D" w14:textId="2278D525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3 919,26</w:t>
            </w:r>
          </w:p>
        </w:tc>
        <w:tc>
          <w:tcPr>
            <w:tcW w:w="2800" w:type="dxa"/>
          </w:tcPr>
          <w:p w14:paraId="536E7504" w14:textId="79BE7557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2 766,75</w:t>
            </w:r>
          </w:p>
        </w:tc>
      </w:tr>
    </w:tbl>
    <w:p w14:paraId="46DCF648" w14:textId="77777777" w:rsidR="00910D7C" w:rsidRPr="00910D7C" w:rsidRDefault="00910D7C" w:rsidP="00910D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42D473CB" w14:textId="77777777" w:rsidR="00910D7C" w:rsidRPr="00910D7C" w:rsidRDefault="00910D7C" w:rsidP="00910D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 A S Í V A 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2870"/>
        <w:gridCol w:w="2800"/>
      </w:tblGrid>
      <w:tr w:rsidR="00910D7C" w:rsidRPr="00910D7C" w14:paraId="19B6CC8F" w14:textId="77777777" w:rsidTr="00954C1C">
        <w:tc>
          <w:tcPr>
            <w:tcW w:w="3756" w:type="dxa"/>
            <w:shd w:val="clear" w:color="auto" w:fill="D9D9D9"/>
          </w:tcPr>
          <w:p w14:paraId="6B6B0D55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Názov</w:t>
            </w:r>
          </w:p>
        </w:tc>
        <w:tc>
          <w:tcPr>
            <w:tcW w:w="2870" w:type="dxa"/>
            <w:shd w:val="clear" w:color="auto" w:fill="D9D9D9"/>
          </w:tcPr>
          <w:p w14:paraId="04EB66E0" w14:textId="564B2EE5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ZS  k  1.1.202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  <w:tc>
          <w:tcPr>
            <w:tcW w:w="2800" w:type="dxa"/>
            <w:shd w:val="clear" w:color="auto" w:fill="D9D9D9"/>
          </w:tcPr>
          <w:p w14:paraId="55D64F8E" w14:textId="0EFD282D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KZ  k  31.12.202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 xml:space="preserve"> v EUR</w:t>
            </w:r>
          </w:p>
        </w:tc>
      </w:tr>
      <w:tr w:rsidR="00910D7C" w:rsidRPr="00910D7C" w14:paraId="723740F0" w14:textId="77777777" w:rsidTr="00954C1C">
        <w:tc>
          <w:tcPr>
            <w:tcW w:w="3756" w:type="dxa"/>
            <w:shd w:val="clear" w:color="auto" w:fill="C4BC96"/>
          </w:tcPr>
          <w:p w14:paraId="14D258DA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Vlastné imanie a záväzky spolu</w:t>
            </w:r>
          </w:p>
        </w:tc>
        <w:tc>
          <w:tcPr>
            <w:tcW w:w="2870" w:type="dxa"/>
            <w:shd w:val="clear" w:color="auto" w:fill="C4BC96"/>
          </w:tcPr>
          <w:p w14:paraId="64A760EF" w14:textId="3292E987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4 033 195,57</w:t>
            </w:r>
          </w:p>
        </w:tc>
        <w:tc>
          <w:tcPr>
            <w:tcW w:w="2800" w:type="dxa"/>
            <w:shd w:val="clear" w:color="auto" w:fill="C4BC96"/>
          </w:tcPr>
          <w:p w14:paraId="043EA471" w14:textId="1714DB64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3 964 766,75</w:t>
            </w:r>
          </w:p>
        </w:tc>
      </w:tr>
      <w:tr w:rsidR="00910D7C" w:rsidRPr="00910D7C" w14:paraId="5A537E18" w14:textId="77777777" w:rsidTr="00954C1C">
        <w:tc>
          <w:tcPr>
            <w:tcW w:w="3756" w:type="dxa"/>
          </w:tcPr>
          <w:p w14:paraId="4CC338B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lastRenderedPageBreak/>
              <w:t xml:space="preserve">Vlastné imanie </w:t>
            </w:r>
          </w:p>
        </w:tc>
        <w:tc>
          <w:tcPr>
            <w:tcW w:w="2870" w:type="dxa"/>
          </w:tcPr>
          <w:p w14:paraId="786486BE" w14:textId="75A794DB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2 204 214,18</w:t>
            </w:r>
          </w:p>
        </w:tc>
        <w:tc>
          <w:tcPr>
            <w:tcW w:w="2800" w:type="dxa"/>
          </w:tcPr>
          <w:p w14:paraId="4392304B" w14:textId="3D47FA59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2 204 057,53</w:t>
            </w:r>
          </w:p>
        </w:tc>
      </w:tr>
      <w:tr w:rsidR="00910D7C" w:rsidRPr="00910D7C" w14:paraId="5C3A7D61" w14:textId="77777777" w:rsidTr="00954C1C">
        <w:tc>
          <w:tcPr>
            <w:tcW w:w="3756" w:type="dxa"/>
          </w:tcPr>
          <w:p w14:paraId="5019382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728D384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2EB476B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6BA79185" w14:textId="77777777" w:rsidTr="00954C1C">
        <w:tc>
          <w:tcPr>
            <w:tcW w:w="3756" w:type="dxa"/>
          </w:tcPr>
          <w:p w14:paraId="4AE8CF99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Oceňovacie rozdiely </w:t>
            </w:r>
          </w:p>
        </w:tc>
        <w:tc>
          <w:tcPr>
            <w:tcW w:w="2870" w:type="dxa"/>
          </w:tcPr>
          <w:p w14:paraId="607106DC" w14:textId="49287424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6B20FD70" w14:textId="0D5BF703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4D769086" w14:textId="77777777" w:rsidTr="00954C1C">
        <w:tc>
          <w:tcPr>
            <w:tcW w:w="3756" w:type="dxa"/>
          </w:tcPr>
          <w:p w14:paraId="16868172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Fondy</w:t>
            </w:r>
          </w:p>
        </w:tc>
        <w:tc>
          <w:tcPr>
            <w:tcW w:w="2870" w:type="dxa"/>
          </w:tcPr>
          <w:p w14:paraId="4120BC12" w14:textId="004644BA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1FDBC739" w14:textId="1C1FD6EE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3E3EA93B" w14:textId="77777777" w:rsidTr="00954C1C">
        <w:tc>
          <w:tcPr>
            <w:tcW w:w="3756" w:type="dxa"/>
          </w:tcPr>
          <w:p w14:paraId="58935512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Výsledok hospodárenia </w:t>
            </w:r>
          </w:p>
        </w:tc>
        <w:tc>
          <w:tcPr>
            <w:tcW w:w="2870" w:type="dxa"/>
          </w:tcPr>
          <w:p w14:paraId="27337F10" w14:textId="1C6C412E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2 204 214,18</w:t>
            </w:r>
          </w:p>
        </w:tc>
        <w:tc>
          <w:tcPr>
            <w:tcW w:w="2800" w:type="dxa"/>
          </w:tcPr>
          <w:p w14:paraId="7D9E5563" w14:textId="48C7340E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2 204 057,53</w:t>
            </w:r>
          </w:p>
        </w:tc>
      </w:tr>
      <w:tr w:rsidR="00910D7C" w:rsidRPr="00910D7C" w14:paraId="6289FB5F" w14:textId="77777777" w:rsidTr="00954C1C">
        <w:tc>
          <w:tcPr>
            <w:tcW w:w="3756" w:type="dxa"/>
          </w:tcPr>
          <w:p w14:paraId="04EF166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Záväzky</w:t>
            </w:r>
          </w:p>
        </w:tc>
        <w:tc>
          <w:tcPr>
            <w:tcW w:w="2870" w:type="dxa"/>
          </w:tcPr>
          <w:p w14:paraId="633C0CD7" w14:textId="3BCC6A09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73 623,04</w:t>
            </w:r>
          </w:p>
        </w:tc>
        <w:tc>
          <w:tcPr>
            <w:tcW w:w="2800" w:type="dxa"/>
          </w:tcPr>
          <w:p w14:paraId="11C58B9F" w14:textId="62FF38CF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58 232,33</w:t>
            </w:r>
          </w:p>
        </w:tc>
      </w:tr>
      <w:tr w:rsidR="00910D7C" w:rsidRPr="00910D7C" w14:paraId="788BF511" w14:textId="77777777" w:rsidTr="00954C1C">
        <w:tc>
          <w:tcPr>
            <w:tcW w:w="3756" w:type="dxa"/>
          </w:tcPr>
          <w:p w14:paraId="627D5695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 toho :</w:t>
            </w:r>
          </w:p>
        </w:tc>
        <w:tc>
          <w:tcPr>
            <w:tcW w:w="2870" w:type="dxa"/>
          </w:tcPr>
          <w:p w14:paraId="7D6F819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00" w:type="dxa"/>
          </w:tcPr>
          <w:p w14:paraId="39CC956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10D7C" w:rsidRPr="00910D7C" w14:paraId="00E0AB42" w14:textId="77777777" w:rsidTr="00954C1C">
        <w:tc>
          <w:tcPr>
            <w:tcW w:w="3756" w:type="dxa"/>
          </w:tcPr>
          <w:p w14:paraId="2C4581EA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 xml:space="preserve">Rezervy </w:t>
            </w:r>
          </w:p>
        </w:tc>
        <w:tc>
          <w:tcPr>
            <w:tcW w:w="2870" w:type="dxa"/>
          </w:tcPr>
          <w:p w14:paraId="0195C7DA" w14:textId="36B4C2E1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1 400,--</w:t>
            </w:r>
          </w:p>
        </w:tc>
        <w:tc>
          <w:tcPr>
            <w:tcW w:w="2800" w:type="dxa"/>
          </w:tcPr>
          <w:p w14:paraId="6A20A180" w14:textId="5154F785" w:rsidR="00910D7C" w:rsidRPr="00910D7C" w:rsidRDefault="005C100B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1 600,--</w:t>
            </w:r>
          </w:p>
        </w:tc>
      </w:tr>
      <w:tr w:rsidR="00910D7C" w:rsidRPr="00910D7C" w14:paraId="3FE497AC" w14:textId="77777777" w:rsidTr="00954C1C">
        <w:tc>
          <w:tcPr>
            <w:tcW w:w="3756" w:type="dxa"/>
          </w:tcPr>
          <w:p w14:paraId="4616B64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Zúčtovanie medzi subjektami VS</w:t>
            </w:r>
          </w:p>
        </w:tc>
        <w:tc>
          <w:tcPr>
            <w:tcW w:w="2870" w:type="dxa"/>
          </w:tcPr>
          <w:p w14:paraId="705C9212" w14:textId="6D5CF2D3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37</w:t>
            </w:r>
            <w:r w:rsidR="003D40B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236,20</w:t>
            </w:r>
          </w:p>
        </w:tc>
        <w:tc>
          <w:tcPr>
            <w:tcW w:w="2800" w:type="dxa"/>
          </w:tcPr>
          <w:p w14:paraId="2A5CA9A3" w14:textId="609A6583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21 716,72</w:t>
            </w:r>
          </w:p>
        </w:tc>
      </w:tr>
      <w:tr w:rsidR="00910D7C" w:rsidRPr="00910D7C" w14:paraId="191993C3" w14:textId="77777777" w:rsidTr="00954C1C">
        <w:tc>
          <w:tcPr>
            <w:tcW w:w="3756" w:type="dxa"/>
          </w:tcPr>
          <w:p w14:paraId="3F9B89EF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Dlhodobé záväzky</w:t>
            </w:r>
          </w:p>
        </w:tc>
        <w:tc>
          <w:tcPr>
            <w:tcW w:w="2870" w:type="dxa"/>
          </w:tcPr>
          <w:p w14:paraId="4D07779B" w14:textId="197BF6B1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2 823,08</w:t>
            </w:r>
          </w:p>
        </w:tc>
        <w:tc>
          <w:tcPr>
            <w:tcW w:w="2800" w:type="dxa"/>
          </w:tcPr>
          <w:p w14:paraId="328450B9" w14:textId="330673E7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3 422,84</w:t>
            </w:r>
          </w:p>
        </w:tc>
      </w:tr>
      <w:tr w:rsidR="00910D7C" w:rsidRPr="00910D7C" w14:paraId="2E30A039" w14:textId="77777777" w:rsidTr="00954C1C">
        <w:tc>
          <w:tcPr>
            <w:tcW w:w="3756" w:type="dxa"/>
          </w:tcPr>
          <w:p w14:paraId="05466F6B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Krátkodobé záväzky</w:t>
            </w:r>
          </w:p>
        </w:tc>
        <w:tc>
          <w:tcPr>
            <w:tcW w:w="2870" w:type="dxa"/>
          </w:tcPr>
          <w:p w14:paraId="7A2D0B99" w14:textId="08A8C53F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32 163,76</w:t>
            </w:r>
          </w:p>
        </w:tc>
        <w:tc>
          <w:tcPr>
            <w:tcW w:w="2800" w:type="dxa"/>
          </w:tcPr>
          <w:p w14:paraId="2D22E179" w14:textId="37F67DFE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31 492,77</w:t>
            </w:r>
          </w:p>
        </w:tc>
      </w:tr>
      <w:tr w:rsidR="00910D7C" w:rsidRPr="00910D7C" w14:paraId="11E15038" w14:textId="77777777" w:rsidTr="00954C1C">
        <w:tc>
          <w:tcPr>
            <w:tcW w:w="3756" w:type="dxa"/>
          </w:tcPr>
          <w:p w14:paraId="1A7F6634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lang w:eastAsia="sk-SK"/>
              </w:rPr>
              <w:t>Bankové úvery a výpomoci</w:t>
            </w:r>
          </w:p>
        </w:tc>
        <w:tc>
          <w:tcPr>
            <w:tcW w:w="2870" w:type="dxa"/>
          </w:tcPr>
          <w:p w14:paraId="248094E9" w14:textId="34825DA9" w:rsidR="000079E2" w:rsidRPr="00910D7C" w:rsidRDefault="000079E2" w:rsidP="000079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0 </w:t>
            </w:r>
          </w:p>
        </w:tc>
        <w:tc>
          <w:tcPr>
            <w:tcW w:w="2800" w:type="dxa"/>
          </w:tcPr>
          <w:p w14:paraId="73DD7513" w14:textId="064C384B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55CCFF3C" w14:textId="77777777" w:rsidTr="00954C1C">
        <w:tc>
          <w:tcPr>
            <w:tcW w:w="3756" w:type="dxa"/>
          </w:tcPr>
          <w:p w14:paraId="0BCF20A1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lang w:eastAsia="sk-SK"/>
              </w:rPr>
              <w:t>Časové rozlíšenie</w:t>
            </w:r>
          </w:p>
        </w:tc>
        <w:tc>
          <w:tcPr>
            <w:tcW w:w="2870" w:type="dxa"/>
          </w:tcPr>
          <w:p w14:paraId="24238161" w14:textId="4766F88D" w:rsidR="00910D7C" w:rsidRPr="00910D7C" w:rsidRDefault="000079E2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1 755 358,35</w:t>
            </w:r>
          </w:p>
        </w:tc>
        <w:tc>
          <w:tcPr>
            <w:tcW w:w="2800" w:type="dxa"/>
          </w:tcPr>
          <w:p w14:paraId="01272542" w14:textId="67E513BC" w:rsidR="00910D7C" w:rsidRPr="00910D7C" w:rsidRDefault="003D40BA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1 702 476,89</w:t>
            </w:r>
          </w:p>
        </w:tc>
      </w:tr>
    </w:tbl>
    <w:p w14:paraId="34688BB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</w:pPr>
    </w:p>
    <w:p w14:paraId="29C4FEDE" w14:textId="40DE17DF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7. Prehľad o stave a vývoji dlhu k 31.12.202</w:t>
      </w:r>
      <w:r w:rsidR="000079E2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1</w:t>
      </w:r>
    </w:p>
    <w:p w14:paraId="05724924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1991"/>
        <w:gridCol w:w="1821"/>
        <w:gridCol w:w="1679"/>
      </w:tblGrid>
      <w:tr w:rsidR="00910D7C" w:rsidRPr="00910D7C" w14:paraId="3A3763E1" w14:textId="77777777" w:rsidTr="00954C1C">
        <w:tc>
          <w:tcPr>
            <w:tcW w:w="3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6CB04A" w14:textId="683B56AF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Stav záväzkov k 31.12.202</w:t>
            </w:r>
            <w:r w:rsidR="000079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B3C1ED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23800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F39211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3D39ABC1" w14:textId="77777777" w:rsidTr="00954C1C">
        <w:tc>
          <w:tcPr>
            <w:tcW w:w="3517" w:type="dxa"/>
            <w:tcBorders>
              <w:top w:val="single" w:sz="4" w:space="0" w:color="auto"/>
            </w:tcBorders>
            <w:shd w:val="clear" w:color="auto" w:fill="D9D9D9"/>
          </w:tcPr>
          <w:p w14:paraId="79FF701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Druh záväzku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D9D9D9"/>
          </w:tcPr>
          <w:p w14:paraId="577B71BA" w14:textId="44CE97D5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Záväzky celkom k 31.12.202</w:t>
            </w:r>
            <w:r w:rsidR="00EE39C7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 v EUR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D9D9D9"/>
          </w:tcPr>
          <w:p w14:paraId="35C6CAE8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 xml:space="preserve">z toho v  lehote splatnosti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</w:tcPr>
          <w:p w14:paraId="2662F40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6"/>
                <w:szCs w:val="16"/>
                <w:lang w:eastAsia="sk-SK"/>
              </w:rPr>
              <w:t>z toho po lehote splatnosti</w:t>
            </w:r>
          </w:p>
        </w:tc>
      </w:tr>
      <w:tr w:rsidR="00910D7C" w:rsidRPr="00910D7C" w14:paraId="37A56268" w14:textId="77777777" w:rsidTr="00954C1C">
        <w:tc>
          <w:tcPr>
            <w:tcW w:w="3517" w:type="dxa"/>
          </w:tcPr>
          <w:p w14:paraId="687EEFD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Druh záväzkov voči: </w:t>
            </w:r>
          </w:p>
        </w:tc>
        <w:tc>
          <w:tcPr>
            <w:tcW w:w="2012" w:type="dxa"/>
          </w:tcPr>
          <w:p w14:paraId="68C3038F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1C6C6E9A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06DBC1C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3CFFD0C0" w14:textId="77777777" w:rsidTr="00954C1C">
        <w:tc>
          <w:tcPr>
            <w:tcW w:w="3517" w:type="dxa"/>
          </w:tcPr>
          <w:p w14:paraId="5EBD0054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dodávateľom</w:t>
            </w:r>
          </w:p>
        </w:tc>
        <w:tc>
          <w:tcPr>
            <w:tcW w:w="2012" w:type="dxa"/>
          </w:tcPr>
          <w:p w14:paraId="13C27A79" w14:textId="2C68CCAB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12 430,95</w:t>
            </w:r>
          </w:p>
        </w:tc>
        <w:tc>
          <w:tcPr>
            <w:tcW w:w="1842" w:type="dxa"/>
          </w:tcPr>
          <w:p w14:paraId="26E13346" w14:textId="42E2DE4C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12 430,95</w:t>
            </w:r>
          </w:p>
        </w:tc>
        <w:tc>
          <w:tcPr>
            <w:tcW w:w="1701" w:type="dxa"/>
          </w:tcPr>
          <w:p w14:paraId="2878CA90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57C0645C" w14:textId="77777777" w:rsidTr="00954C1C">
        <w:tc>
          <w:tcPr>
            <w:tcW w:w="3517" w:type="dxa"/>
          </w:tcPr>
          <w:p w14:paraId="3CF838CE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zamestnancom</w:t>
            </w:r>
          </w:p>
        </w:tc>
        <w:tc>
          <w:tcPr>
            <w:tcW w:w="2012" w:type="dxa"/>
          </w:tcPr>
          <w:p w14:paraId="19A8159F" w14:textId="6520180D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10 365,86</w:t>
            </w:r>
          </w:p>
        </w:tc>
        <w:tc>
          <w:tcPr>
            <w:tcW w:w="1842" w:type="dxa"/>
          </w:tcPr>
          <w:p w14:paraId="605245FB" w14:textId="1F48D946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10 365,86</w:t>
            </w:r>
          </w:p>
        </w:tc>
        <w:tc>
          <w:tcPr>
            <w:tcW w:w="1701" w:type="dxa"/>
          </w:tcPr>
          <w:p w14:paraId="4F53AA7D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65EA57D3" w14:textId="77777777" w:rsidTr="00954C1C">
        <w:tc>
          <w:tcPr>
            <w:tcW w:w="3517" w:type="dxa"/>
          </w:tcPr>
          <w:p w14:paraId="0AD70D4B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poisťovniam </w:t>
            </w:r>
          </w:p>
        </w:tc>
        <w:tc>
          <w:tcPr>
            <w:tcW w:w="2012" w:type="dxa"/>
          </w:tcPr>
          <w:p w14:paraId="7725B0FD" w14:textId="41FEF8FE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6 770,98</w:t>
            </w:r>
          </w:p>
        </w:tc>
        <w:tc>
          <w:tcPr>
            <w:tcW w:w="1842" w:type="dxa"/>
          </w:tcPr>
          <w:p w14:paraId="7C03C355" w14:textId="01B06EF7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6 770,98</w:t>
            </w:r>
          </w:p>
        </w:tc>
        <w:tc>
          <w:tcPr>
            <w:tcW w:w="1701" w:type="dxa"/>
          </w:tcPr>
          <w:p w14:paraId="37698399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0AEDAF3A" w14:textId="77777777" w:rsidTr="00954C1C">
        <w:tc>
          <w:tcPr>
            <w:tcW w:w="3517" w:type="dxa"/>
          </w:tcPr>
          <w:p w14:paraId="6A383249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daňovému úradu</w:t>
            </w:r>
          </w:p>
        </w:tc>
        <w:tc>
          <w:tcPr>
            <w:tcW w:w="2012" w:type="dxa"/>
          </w:tcPr>
          <w:p w14:paraId="08EE054C" w14:textId="1DCEE421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  <w:r w:rsidR="00EE39C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 924,98</w:t>
            </w:r>
          </w:p>
        </w:tc>
        <w:tc>
          <w:tcPr>
            <w:tcW w:w="1842" w:type="dxa"/>
          </w:tcPr>
          <w:p w14:paraId="2E4DE1DE" w14:textId="5836D4A4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1 924,98</w:t>
            </w:r>
          </w:p>
        </w:tc>
        <w:tc>
          <w:tcPr>
            <w:tcW w:w="1701" w:type="dxa"/>
          </w:tcPr>
          <w:p w14:paraId="7CDED06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791F9F54" w14:textId="77777777" w:rsidTr="00954C1C">
        <w:tc>
          <w:tcPr>
            <w:tcW w:w="3517" w:type="dxa"/>
          </w:tcPr>
          <w:p w14:paraId="5B67F359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štátnemu rozpočtu</w:t>
            </w:r>
          </w:p>
        </w:tc>
        <w:tc>
          <w:tcPr>
            <w:tcW w:w="2012" w:type="dxa"/>
          </w:tcPr>
          <w:p w14:paraId="3DEF8EC6" w14:textId="7BC76419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21 716,72</w:t>
            </w:r>
          </w:p>
        </w:tc>
        <w:tc>
          <w:tcPr>
            <w:tcW w:w="1842" w:type="dxa"/>
          </w:tcPr>
          <w:p w14:paraId="2A451BEC" w14:textId="119EC7ED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21 716,72</w:t>
            </w:r>
          </w:p>
        </w:tc>
        <w:tc>
          <w:tcPr>
            <w:tcW w:w="1701" w:type="dxa"/>
          </w:tcPr>
          <w:p w14:paraId="384CE5FB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316539D2" w14:textId="77777777" w:rsidTr="00954C1C">
        <w:tc>
          <w:tcPr>
            <w:tcW w:w="3517" w:type="dxa"/>
          </w:tcPr>
          <w:p w14:paraId="4D304EDA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iné záväzky</w:t>
            </w:r>
          </w:p>
        </w:tc>
        <w:tc>
          <w:tcPr>
            <w:tcW w:w="2012" w:type="dxa"/>
          </w:tcPr>
          <w:p w14:paraId="514DEC6B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35739BF0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2F322293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12225E2F" w14:textId="77777777" w:rsidTr="00954C1C">
        <w:tc>
          <w:tcPr>
            <w:tcW w:w="3517" w:type="dxa"/>
          </w:tcPr>
          <w:p w14:paraId="1367EDA8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štátnym fondom</w:t>
            </w:r>
          </w:p>
        </w:tc>
        <w:tc>
          <w:tcPr>
            <w:tcW w:w="2012" w:type="dxa"/>
          </w:tcPr>
          <w:p w14:paraId="1514FAA2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842" w:type="dxa"/>
          </w:tcPr>
          <w:p w14:paraId="60DFDFF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</w:tcPr>
          <w:p w14:paraId="079FA24F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4C64D626" w14:textId="77777777" w:rsidTr="00954C1C">
        <w:tc>
          <w:tcPr>
            <w:tcW w:w="3517" w:type="dxa"/>
          </w:tcPr>
          <w:p w14:paraId="4B83EE5D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</w:t>
            </w:r>
          </w:p>
        </w:tc>
        <w:tc>
          <w:tcPr>
            <w:tcW w:w="2012" w:type="dxa"/>
          </w:tcPr>
          <w:p w14:paraId="1F5C55F5" w14:textId="0C60E67F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3 422,84</w:t>
            </w:r>
          </w:p>
        </w:tc>
        <w:tc>
          <w:tcPr>
            <w:tcW w:w="1842" w:type="dxa"/>
          </w:tcPr>
          <w:p w14:paraId="345A4842" w14:textId="58BCA657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3 422,84</w:t>
            </w:r>
          </w:p>
        </w:tc>
        <w:tc>
          <w:tcPr>
            <w:tcW w:w="1701" w:type="dxa"/>
          </w:tcPr>
          <w:p w14:paraId="0692E4EC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578147CD" w14:textId="77777777" w:rsidTr="00954C1C">
        <w:tc>
          <w:tcPr>
            <w:tcW w:w="3517" w:type="dxa"/>
          </w:tcPr>
          <w:p w14:paraId="53785448" w14:textId="77777777" w:rsidR="00910D7C" w:rsidRPr="00910D7C" w:rsidRDefault="00910D7C" w:rsidP="00910D7C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ostatné záväzky mimo ver. Správy</w:t>
            </w:r>
          </w:p>
        </w:tc>
        <w:tc>
          <w:tcPr>
            <w:tcW w:w="2012" w:type="dxa"/>
          </w:tcPr>
          <w:p w14:paraId="4A463E40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42" w:type="dxa"/>
          </w:tcPr>
          <w:p w14:paraId="03CEECE7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701" w:type="dxa"/>
          </w:tcPr>
          <w:p w14:paraId="3463109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910D7C" w:rsidRPr="00910D7C" w14:paraId="6256ADC0" w14:textId="77777777" w:rsidTr="00954C1C">
        <w:tc>
          <w:tcPr>
            <w:tcW w:w="3517" w:type="dxa"/>
            <w:shd w:val="clear" w:color="auto" w:fill="D9D9D9"/>
          </w:tcPr>
          <w:p w14:paraId="15AC6B7A" w14:textId="539F9D84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Záväzky spolu k 31.12.202</w:t>
            </w:r>
            <w:r w:rsidR="00EE39C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012" w:type="dxa"/>
            <w:shd w:val="clear" w:color="auto" w:fill="D9D9D9"/>
          </w:tcPr>
          <w:p w14:paraId="12A3DF4B" w14:textId="5899D92B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56 632,33</w:t>
            </w:r>
          </w:p>
        </w:tc>
        <w:tc>
          <w:tcPr>
            <w:tcW w:w="1842" w:type="dxa"/>
            <w:shd w:val="clear" w:color="auto" w:fill="D9D9D9"/>
          </w:tcPr>
          <w:p w14:paraId="33BA0E06" w14:textId="2B801624" w:rsidR="00910D7C" w:rsidRPr="00910D7C" w:rsidRDefault="00EE39C7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56 632,33</w:t>
            </w:r>
          </w:p>
        </w:tc>
        <w:tc>
          <w:tcPr>
            <w:tcW w:w="1701" w:type="dxa"/>
            <w:shd w:val="clear" w:color="auto" w:fill="D9D9D9"/>
          </w:tcPr>
          <w:p w14:paraId="03B8C47D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2547D6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5B023F" w14:textId="1648E942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Stav úverov k 31.12.202</w:t>
      </w:r>
      <w:r w:rsidR="000079E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1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417"/>
        <w:gridCol w:w="1276"/>
        <w:gridCol w:w="1276"/>
        <w:gridCol w:w="1275"/>
        <w:gridCol w:w="1276"/>
        <w:gridCol w:w="992"/>
      </w:tblGrid>
      <w:tr w:rsidR="00910D7C" w:rsidRPr="00910D7C" w14:paraId="573F0B7D" w14:textId="77777777" w:rsidTr="00954C1C">
        <w:tc>
          <w:tcPr>
            <w:tcW w:w="1560" w:type="dxa"/>
            <w:shd w:val="clear" w:color="auto" w:fill="D9D9D9"/>
          </w:tcPr>
          <w:p w14:paraId="34722F7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1B929B9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Veriteľ </w:t>
            </w:r>
          </w:p>
        </w:tc>
        <w:tc>
          <w:tcPr>
            <w:tcW w:w="1417" w:type="dxa"/>
            <w:shd w:val="clear" w:color="auto" w:fill="D9D9D9"/>
          </w:tcPr>
          <w:p w14:paraId="62683A76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</w:p>
          <w:p w14:paraId="5397A0B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Účel</w:t>
            </w:r>
          </w:p>
        </w:tc>
        <w:tc>
          <w:tcPr>
            <w:tcW w:w="1276" w:type="dxa"/>
            <w:shd w:val="clear" w:color="auto" w:fill="D9D9D9"/>
          </w:tcPr>
          <w:p w14:paraId="7AFCD91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Výška poskytnutého úveru</w:t>
            </w:r>
          </w:p>
        </w:tc>
        <w:tc>
          <w:tcPr>
            <w:tcW w:w="1276" w:type="dxa"/>
            <w:shd w:val="clear" w:color="auto" w:fill="D9D9D9"/>
          </w:tcPr>
          <w:p w14:paraId="5120BD3D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istiny </w:t>
            </w:r>
          </w:p>
          <w:p w14:paraId="7008B96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5" w:type="dxa"/>
            <w:shd w:val="clear" w:color="auto" w:fill="D9D9D9"/>
          </w:tcPr>
          <w:p w14:paraId="19BE9CD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 xml:space="preserve">Ročná splátka úrokov </w:t>
            </w:r>
          </w:p>
          <w:p w14:paraId="40946CF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za rok 2017</w:t>
            </w:r>
          </w:p>
        </w:tc>
        <w:tc>
          <w:tcPr>
            <w:tcW w:w="1276" w:type="dxa"/>
            <w:shd w:val="clear" w:color="auto" w:fill="D9D9D9"/>
          </w:tcPr>
          <w:p w14:paraId="1925907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Zostatok úveru (istiny) k 31.12.2017</w:t>
            </w:r>
          </w:p>
        </w:tc>
        <w:tc>
          <w:tcPr>
            <w:tcW w:w="992" w:type="dxa"/>
            <w:shd w:val="clear" w:color="auto" w:fill="D9D9D9"/>
          </w:tcPr>
          <w:p w14:paraId="51249A78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Rok</w:t>
            </w:r>
          </w:p>
          <w:p w14:paraId="0446DAF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splatnosti</w:t>
            </w:r>
          </w:p>
          <w:p w14:paraId="2D4BFD3E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910D7C" w:rsidRPr="00910D7C" w14:paraId="073B330C" w14:textId="77777777" w:rsidTr="00954C1C">
        <w:tc>
          <w:tcPr>
            <w:tcW w:w="1560" w:type="dxa"/>
          </w:tcPr>
          <w:p w14:paraId="28A89DB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417" w:type="dxa"/>
          </w:tcPr>
          <w:p w14:paraId="67B65CA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5A0C5159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25999A6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5" w:type="dxa"/>
          </w:tcPr>
          <w:p w14:paraId="10C51772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276" w:type="dxa"/>
          </w:tcPr>
          <w:p w14:paraId="74212277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992" w:type="dxa"/>
          </w:tcPr>
          <w:p w14:paraId="363415F5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</w:tr>
    </w:tbl>
    <w:p w14:paraId="0521FB13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957C11D" w14:textId="77777777" w:rsidR="003C3CA3" w:rsidRPr="00910D7C" w:rsidRDefault="003C3CA3" w:rsidP="003C3CA3">
      <w:pPr>
        <w:spacing w:after="0" w:line="240" w:lineRule="auto"/>
        <w:rPr>
          <w:rFonts w:ascii="Times New Roman" w:eastAsia="Times New Roman" w:hAnsi="Times New Roman" w:cs="Times New Roman"/>
          <w:b/>
          <w:strike/>
          <w:color w:val="0000FF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Dodržiavanie pravidiel používania návratných zdrojov financovania:</w:t>
      </w:r>
      <w:r w:rsidRPr="00910D7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  <w:t xml:space="preserve">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</w:p>
    <w:p w14:paraId="169856A5" w14:textId="77777777" w:rsidR="003C3CA3" w:rsidRPr="00910D7C" w:rsidRDefault="003C3CA3" w:rsidP="003C3C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Obec v zmysle ustanovenia § 17 ods. 6 zákona č.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583/2004 Z.z. o rozpočtových pravidlách územnej samosprávy a o zmene a doplnení niektorých zákonov v z.n.p.,</w:t>
      </w:r>
      <w:r w:rsidRPr="00910D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môže na plnenie svojich úloh prijať návratné zdroje financovania, len ak:</w:t>
      </w:r>
    </w:p>
    <w:p w14:paraId="6D40BB00" w14:textId="77777777" w:rsidR="003C3CA3" w:rsidRPr="00910D7C" w:rsidRDefault="003C3CA3" w:rsidP="003C3CA3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celková suma dlhu obce neprekročí </w:t>
      </w:r>
      <w:r w:rsidRPr="00910D7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60%</w:t>
      </w:r>
      <w:r w:rsidRPr="00910D7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skutočných bežných príjmov predchádzajúceho rozpočtového roka a</w:t>
      </w:r>
    </w:p>
    <w:p w14:paraId="6752DEA4" w14:textId="77777777" w:rsidR="003C3CA3" w:rsidRPr="00910D7C" w:rsidRDefault="003C3CA3" w:rsidP="003C3CA3">
      <w:pPr>
        <w:numPr>
          <w:ilvl w:val="0"/>
          <w:numId w:val="3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suma splátok návratných zdrojov financovania, vrátane úhrady výnosov a suma splátok záväzkov z investičných dodávateľských úverov neprekročí v príslušnom rozpočtovom roku </w:t>
      </w: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25 %</w:t>
      </w: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skutočných bežných príjmov predchádzajúceho rozpočtového roka znížených o prostriedky poskytnuté v príslušnom rozpočtovom roku obci z rozpočtu iného subjektu verejnej správy, prostriedky poskytnuté z Európskej únie a iné prostriedky zo zahraničia alebo prostriedky získané na základe osobitného predpisu. </w:t>
      </w:r>
    </w:p>
    <w:p w14:paraId="71342C4A" w14:textId="77777777" w:rsidR="003C3CA3" w:rsidRPr="00910D7C" w:rsidRDefault="003C3CA3" w:rsidP="003C3CA3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a):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19"/>
        <w:gridCol w:w="2835"/>
      </w:tblGrid>
      <w:tr w:rsidR="003C3CA3" w:rsidRPr="00910D7C" w14:paraId="078BF7D4" w14:textId="77777777" w:rsidTr="00A14F7B">
        <w:tc>
          <w:tcPr>
            <w:tcW w:w="6379" w:type="dxa"/>
            <w:tcBorders>
              <w:top w:val="single" w:sz="4" w:space="0" w:color="auto"/>
            </w:tcBorders>
            <w:shd w:val="clear" w:color="auto" w:fill="D9D9D9"/>
          </w:tcPr>
          <w:p w14:paraId="7994169B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41341EBC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sk-SK"/>
              </w:rPr>
              <w:t>Suma v EUR</w:t>
            </w:r>
          </w:p>
        </w:tc>
      </w:tr>
      <w:tr w:rsidR="003C3CA3" w:rsidRPr="00910D7C" w14:paraId="13BE0FEB" w14:textId="77777777" w:rsidTr="00A14F7B">
        <w:tc>
          <w:tcPr>
            <w:tcW w:w="6379" w:type="dxa"/>
          </w:tcPr>
          <w:p w14:paraId="1FAF3837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200C524D" w14:textId="3A48FD19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2B2D9FE9" w14:textId="77777777" w:rsidTr="00A14F7B">
        <w:tc>
          <w:tcPr>
            <w:tcW w:w="6379" w:type="dxa"/>
          </w:tcPr>
          <w:p w14:paraId="7D7569D5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skutočné bežné príjmy obce </w:t>
            </w:r>
          </w:p>
        </w:tc>
        <w:tc>
          <w:tcPr>
            <w:tcW w:w="2977" w:type="dxa"/>
          </w:tcPr>
          <w:p w14:paraId="1C6A0AD0" w14:textId="620022EE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3C3CA3" w:rsidRPr="00910D7C" w14:paraId="5CEFA455" w14:textId="77777777" w:rsidTr="00A14F7B">
        <w:tc>
          <w:tcPr>
            <w:tcW w:w="6379" w:type="dxa"/>
          </w:tcPr>
          <w:p w14:paraId="105C7907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469BAAAE" w14:textId="3C144BE3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73B40201" w14:textId="77777777" w:rsidTr="00A14F7B">
        <w:tc>
          <w:tcPr>
            <w:tcW w:w="6379" w:type="dxa"/>
            <w:shd w:val="clear" w:color="auto" w:fill="D9D9D9"/>
          </w:tcPr>
          <w:p w14:paraId="708049E3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31.12.2020</w:t>
            </w:r>
          </w:p>
        </w:tc>
        <w:tc>
          <w:tcPr>
            <w:tcW w:w="2977" w:type="dxa"/>
            <w:shd w:val="clear" w:color="auto" w:fill="D9D9D9"/>
          </w:tcPr>
          <w:p w14:paraId="049F70B8" w14:textId="116439FC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113DBA94" w14:textId="77777777" w:rsidTr="00A14F7B">
        <w:tc>
          <w:tcPr>
            <w:tcW w:w="6379" w:type="dxa"/>
          </w:tcPr>
          <w:p w14:paraId="5BBDE549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Celková suma dlhu obce k 31.12.2020: </w:t>
            </w:r>
          </w:p>
        </w:tc>
        <w:tc>
          <w:tcPr>
            <w:tcW w:w="2977" w:type="dxa"/>
          </w:tcPr>
          <w:p w14:paraId="1F12045A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0F097D17" w14:textId="77777777" w:rsidTr="00A14F7B">
        <w:tc>
          <w:tcPr>
            <w:tcW w:w="6379" w:type="dxa"/>
          </w:tcPr>
          <w:p w14:paraId="082B76FE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</w:t>
            </w:r>
          </w:p>
        </w:tc>
        <w:tc>
          <w:tcPr>
            <w:tcW w:w="2977" w:type="dxa"/>
          </w:tcPr>
          <w:p w14:paraId="06809CBC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3C3CA3" w:rsidRPr="00910D7C" w14:paraId="0C543ECE" w14:textId="77777777" w:rsidTr="00A14F7B">
        <w:tc>
          <w:tcPr>
            <w:tcW w:w="6379" w:type="dxa"/>
          </w:tcPr>
          <w:p w14:paraId="7A1095F2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pôžičiek</w:t>
            </w:r>
          </w:p>
        </w:tc>
        <w:tc>
          <w:tcPr>
            <w:tcW w:w="2977" w:type="dxa"/>
          </w:tcPr>
          <w:p w14:paraId="695566C3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1299C084" w14:textId="77777777" w:rsidTr="00A14F7B">
        <w:tc>
          <w:tcPr>
            <w:tcW w:w="6379" w:type="dxa"/>
          </w:tcPr>
          <w:p w14:paraId="16FA10E6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návratných finančných výpomocí</w:t>
            </w:r>
          </w:p>
        </w:tc>
        <w:tc>
          <w:tcPr>
            <w:tcW w:w="2977" w:type="dxa"/>
          </w:tcPr>
          <w:p w14:paraId="1266F38A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23935755" w14:textId="77777777" w:rsidTr="00A14F7B">
        <w:tc>
          <w:tcPr>
            <w:tcW w:w="6379" w:type="dxa"/>
          </w:tcPr>
          <w:p w14:paraId="2F7B3117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investičných dodávateľských úverov</w:t>
            </w:r>
          </w:p>
        </w:tc>
        <w:tc>
          <w:tcPr>
            <w:tcW w:w="2977" w:type="dxa"/>
          </w:tcPr>
          <w:p w14:paraId="24170E7B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1DBAB0C1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18C4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FC94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1DDA1482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A0AD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úverov zo ŠFRB na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C80B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65085E77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16FC8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 úveru z 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1A1C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05C3244C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E136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zostatok istiny z 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9043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6278C583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A5435CD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celková suma dlhu obce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BA0CA2B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2CFF5FFF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1006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Do celkovej sumy sa nezapočítavajú záväzky: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9A36D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51DECA59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737B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úverov zo ŠFRB obecné nájomné byty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1837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33367BE7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666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úveru z Environmentálneho fondu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90BD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6A9F287A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0D35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bankových úverov na predfinancovanie projektov EÚ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7E40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47272FA9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B83E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úverov ................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2041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2ADF5BC8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55C3C43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suma záväzkov, ktorá sa nezapočíta do celkovej sumy dlhu obce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E80B652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3A8BA283" w14:textId="77777777" w:rsidTr="00A14F7B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5D0C206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upravená celková suma dlhu obce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B04D20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</w:tbl>
    <w:p w14:paraId="19E645EC" w14:textId="77777777" w:rsidR="003C3CA3" w:rsidRPr="00910D7C" w:rsidRDefault="003C3CA3" w:rsidP="003C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4"/>
        <w:gridCol w:w="3126"/>
        <w:gridCol w:w="2834"/>
      </w:tblGrid>
      <w:tr w:rsidR="003C3CA3" w:rsidRPr="00910D7C" w14:paraId="726C9A13" w14:textId="77777777" w:rsidTr="00A14F7B">
        <w:tc>
          <w:tcPr>
            <w:tcW w:w="3119" w:type="dxa"/>
            <w:shd w:val="clear" w:color="auto" w:fill="D9D9D9"/>
          </w:tcPr>
          <w:p w14:paraId="32152968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Zostatok istiny k 31.12.2020</w:t>
            </w:r>
          </w:p>
        </w:tc>
        <w:tc>
          <w:tcPr>
            <w:tcW w:w="3260" w:type="dxa"/>
            <w:shd w:val="clear" w:color="auto" w:fill="D9D9D9"/>
          </w:tcPr>
          <w:p w14:paraId="70E236DF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D9D9D9"/>
          </w:tcPr>
          <w:p w14:paraId="315FFCC7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a)</w:t>
            </w:r>
          </w:p>
          <w:p w14:paraId="4A712A32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C3CA3" w:rsidRPr="00910D7C" w14:paraId="0A7BB1C7" w14:textId="77777777" w:rsidTr="00A14F7B">
        <w:tc>
          <w:tcPr>
            <w:tcW w:w="3119" w:type="dxa"/>
          </w:tcPr>
          <w:p w14:paraId="4B5FC9E8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</w:t>
            </w:r>
          </w:p>
        </w:tc>
        <w:tc>
          <w:tcPr>
            <w:tcW w:w="3260" w:type="dxa"/>
          </w:tcPr>
          <w:p w14:paraId="34D19EA0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68BF35B1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465FD70A" w14:textId="77777777" w:rsidR="003C3CA3" w:rsidRPr="00910D7C" w:rsidRDefault="003C3CA3" w:rsidP="003C3C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65C979DD" w14:textId="77777777" w:rsidR="003C3CA3" w:rsidRPr="00910D7C" w:rsidRDefault="003C3CA3" w:rsidP="003C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a) zákona č.583/2004 Z.z. bola splnená. </w:t>
      </w:r>
    </w:p>
    <w:p w14:paraId="7D550E50" w14:textId="77777777" w:rsidR="003C3CA3" w:rsidRPr="00910D7C" w:rsidRDefault="003C3CA3" w:rsidP="003C3CA3">
      <w:pPr>
        <w:numPr>
          <w:ilvl w:val="0"/>
          <w:numId w:val="4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Výpočet podľa § 17 ods.6 písm. b) 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0"/>
        <w:gridCol w:w="3001"/>
        <w:gridCol w:w="2843"/>
      </w:tblGrid>
      <w:tr w:rsidR="003C3CA3" w:rsidRPr="00910D7C" w14:paraId="488886EC" w14:textId="77777777" w:rsidTr="003C3CA3">
        <w:trPr>
          <w:trHeight w:val="218"/>
        </w:trPr>
        <w:tc>
          <w:tcPr>
            <w:tcW w:w="6379" w:type="dxa"/>
            <w:gridSpan w:val="2"/>
            <w:tcBorders>
              <w:top w:val="single" w:sz="4" w:space="0" w:color="auto"/>
            </w:tcBorders>
            <w:shd w:val="clear" w:color="auto" w:fill="D9D9D9"/>
          </w:tcPr>
          <w:p w14:paraId="43131D01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Text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D9D9D9"/>
          </w:tcPr>
          <w:p w14:paraId="4F4C98A3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  <w:t>Suma v EUR</w:t>
            </w:r>
          </w:p>
        </w:tc>
      </w:tr>
      <w:tr w:rsidR="003C3CA3" w:rsidRPr="00910D7C" w14:paraId="1EF18C2B" w14:textId="77777777" w:rsidTr="00A14F7B">
        <w:tc>
          <w:tcPr>
            <w:tcW w:w="6379" w:type="dxa"/>
            <w:gridSpan w:val="2"/>
            <w:shd w:val="clear" w:color="auto" w:fill="F2F2F2"/>
          </w:tcPr>
          <w:p w14:paraId="38ACE02E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bežné príjmy z finančného výkazu FIN 1-12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: </w:t>
            </w:r>
          </w:p>
        </w:tc>
        <w:tc>
          <w:tcPr>
            <w:tcW w:w="2977" w:type="dxa"/>
          </w:tcPr>
          <w:p w14:paraId="5B211362" w14:textId="673E5A8E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3C3CA3" w:rsidRPr="00910D7C" w14:paraId="4E2BA0D5" w14:textId="77777777" w:rsidTr="00A14F7B">
        <w:tc>
          <w:tcPr>
            <w:tcW w:w="6379" w:type="dxa"/>
            <w:gridSpan w:val="2"/>
          </w:tcPr>
          <w:p w14:paraId="339B00E0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obce </w:t>
            </w:r>
          </w:p>
        </w:tc>
        <w:tc>
          <w:tcPr>
            <w:tcW w:w="2977" w:type="dxa"/>
          </w:tcPr>
          <w:p w14:paraId="5C7D4E24" w14:textId="25B37F8F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37758C6E" w14:textId="77777777" w:rsidTr="00A14F7B">
        <w:tc>
          <w:tcPr>
            <w:tcW w:w="6379" w:type="dxa"/>
            <w:gridSpan w:val="2"/>
          </w:tcPr>
          <w:p w14:paraId="7AC5D87A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skutočné bežné príjmy RO </w:t>
            </w:r>
          </w:p>
        </w:tc>
        <w:tc>
          <w:tcPr>
            <w:tcW w:w="2977" w:type="dxa"/>
          </w:tcPr>
          <w:p w14:paraId="130EBD01" w14:textId="4E50094E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4B0DDBC1" w14:textId="77777777" w:rsidTr="00A14F7B">
        <w:tc>
          <w:tcPr>
            <w:tcW w:w="6379" w:type="dxa"/>
            <w:gridSpan w:val="2"/>
            <w:shd w:val="clear" w:color="auto" w:fill="F2F2F2"/>
          </w:tcPr>
          <w:p w14:paraId="3399333A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F2F2F2"/>
          </w:tcPr>
          <w:p w14:paraId="174EF4B1" w14:textId="709A55DF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68AE9329" w14:textId="77777777" w:rsidTr="00A14F7B">
        <w:trPr>
          <w:trHeight w:val="178"/>
        </w:trPr>
        <w:tc>
          <w:tcPr>
            <w:tcW w:w="6379" w:type="dxa"/>
            <w:gridSpan w:val="2"/>
            <w:shd w:val="clear" w:color="auto" w:fill="FFFFFF"/>
          </w:tcPr>
          <w:p w14:paraId="6DB45074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Bežné príjmy obce a RO znížené o: </w:t>
            </w:r>
          </w:p>
        </w:tc>
        <w:tc>
          <w:tcPr>
            <w:tcW w:w="2977" w:type="dxa"/>
            <w:shd w:val="clear" w:color="auto" w:fill="FFFFFF"/>
          </w:tcPr>
          <w:p w14:paraId="397F6E13" w14:textId="05E8ADC6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1C2ABCEB" w14:textId="77777777" w:rsidTr="00A14F7B">
        <w:tc>
          <w:tcPr>
            <w:tcW w:w="6379" w:type="dxa"/>
            <w:gridSpan w:val="2"/>
            <w:shd w:val="clear" w:color="auto" w:fill="FFFFFF"/>
          </w:tcPr>
          <w:p w14:paraId="0C5077F2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na prenesený výkon štátnej správy</w:t>
            </w:r>
          </w:p>
        </w:tc>
        <w:tc>
          <w:tcPr>
            <w:tcW w:w="2977" w:type="dxa"/>
            <w:shd w:val="clear" w:color="auto" w:fill="FFFFFF"/>
          </w:tcPr>
          <w:p w14:paraId="06162F8C" w14:textId="2A3C7A1D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6959B650" w14:textId="77777777" w:rsidTr="00A14F7B">
        <w:tc>
          <w:tcPr>
            <w:tcW w:w="6379" w:type="dxa"/>
            <w:gridSpan w:val="2"/>
            <w:shd w:val="clear" w:color="auto" w:fill="FFFFFF"/>
          </w:tcPr>
          <w:p w14:paraId="2E9E398C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dotácie z MF SR</w:t>
            </w:r>
          </w:p>
        </w:tc>
        <w:tc>
          <w:tcPr>
            <w:tcW w:w="2977" w:type="dxa"/>
            <w:shd w:val="clear" w:color="auto" w:fill="FFFFFF"/>
          </w:tcPr>
          <w:p w14:paraId="07126FDA" w14:textId="02121E88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3C3CA3" w:rsidRPr="00910D7C" w14:paraId="44FB8088" w14:textId="77777777" w:rsidTr="00A14F7B">
        <w:tc>
          <w:tcPr>
            <w:tcW w:w="6379" w:type="dxa"/>
            <w:gridSpan w:val="2"/>
            <w:shd w:val="clear" w:color="auto" w:fill="FFFFFF"/>
          </w:tcPr>
          <w:p w14:paraId="31B41D24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príjmy z náhradnej výsadby drevín</w:t>
            </w:r>
          </w:p>
        </w:tc>
        <w:tc>
          <w:tcPr>
            <w:tcW w:w="2977" w:type="dxa"/>
            <w:shd w:val="clear" w:color="auto" w:fill="FFFFFF"/>
          </w:tcPr>
          <w:p w14:paraId="65CEAE24" w14:textId="776E098B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0353AB9F" w14:textId="77777777" w:rsidTr="00A14F7B">
        <w:tc>
          <w:tcPr>
            <w:tcW w:w="6379" w:type="dxa"/>
            <w:gridSpan w:val="2"/>
            <w:shd w:val="clear" w:color="auto" w:fill="FFFFFF"/>
          </w:tcPr>
          <w:p w14:paraId="7F7EB8FE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účelovo určené peňažné dary </w:t>
            </w:r>
          </w:p>
        </w:tc>
        <w:tc>
          <w:tcPr>
            <w:tcW w:w="2977" w:type="dxa"/>
            <w:shd w:val="clear" w:color="auto" w:fill="FFFFFF"/>
          </w:tcPr>
          <w:p w14:paraId="3B8BF570" w14:textId="71673D32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  </w:t>
            </w:r>
          </w:p>
        </w:tc>
      </w:tr>
      <w:tr w:rsidR="003C3CA3" w:rsidRPr="00910D7C" w14:paraId="3F07D224" w14:textId="77777777" w:rsidTr="00A14F7B">
        <w:tc>
          <w:tcPr>
            <w:tcW w:w="6379" w:type="dxa"/>
            <w:gridSpan w:val="2"/>
            <w:shd w:val="clear" w:color="auto" w:fill="FFFFFF"/>
          </w:tcPr>
          <w:p w14:paraId="3BEBB5C0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977" w:type="dxa"/>
            <w:shd w:val="clear" w:color="auto" w:fill="FFFFFF"/>
          </w:tcPr>
          <w:p w14:paraId="5CA84910" w14:textId="1176AEEC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3C3CA3" w:rsidRPr="00910D7C" w14:paraId="5E43EF5C" w14:textId="77777777" w:rsidTr="00A14F7B">
        <w:tc>
          <w:tcPr>
            <w:tcW w:w="6379" w:type="dxa"/>
            <w:gridSpan w:val="2"/>
            <w:shd w:val="clear" w:color="auto" w:fill="F2F2F2"/>
          </w:tcPr>
          <w:p w14:paraId="2A157510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bežné príjmy obce a RO znížené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F2F2F2"/>
          </w:tcPr>
          <w:p w14:paraId="1438B351" w14:textId="3123ED1D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6CB70881" w14:textId="77777777" w:rsidTr="00A14F7B">
        <w:tc>
          <w:tcPr>
            <w:tcW w:w="6379" w:type="dxa"/>
            <w:gridSpan w:val="2"/>
            <w:shd w:val="clear" w:color="auto" w:fill="D9D9D9"/>
          </w:tcPr>
          <w:p w14:paraId="6F427A74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upravené bežné príjmy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D9D9D9"/>
          </w:tcPr>
          <w:p w14:paraId="6460B2C4" w14:textId="7BAB460F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</w:t>
            </w:r>
          </w:p>
        </w:tc>
      </w:tr>
      <w:tr w:rsidR="003C3CA3" w:rsidRPr="00910D7C" w14:paraId="348E8FF5" w14:textId="77777777" w:rsidTr="00A14F7B">
        <w:tc>
          <w:tcPr>
            <w:tcW w:w="6379" w:type="dxa"/>
            <w:gridSpan w:val="2"/>
            <w:shd w:val="clear" w:color="auto" w:fill="F2F2F2"/>
          </w:tcPr>
          <w:p w14:paraId="44CE2E01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Splátky istiny a úrokov z finančného výkazu FIN 1-12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s výnimkou jednorazového predčasného splatenia: </w:t>
            </w:r>
          </w:p>
        </w:tc>
        <w:tc>
          <w:tcPr>
            <w:tcW w:w="2977" w:type="dxa"/>
            <w:shd w:val="clear" w:color="auto" w:fill="FFFFFF"/>
          </w:tcPr>
          <w:p w14:paraId="34C7C0FE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E43A7F0" w14:textId="3725D2E2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  </w:t>
            </w:r>
          </w:p>
        </w:tc>
      </w:tr>
      <w:tr w:rsidR="003C3CA3" w:rsidRPr="00910D7C" w14:paraId="1731DF91" w14:textId="77777777" w:rsidTr="00A14F7B">
        <w:tc>
          <w:tcPr>
            <w:tcW w:w="6379" w:type="dxa"/>
            <w:gridSpan w:val="2"/>
            <w:shd w:val="clear" w:color="auto" w:fill="FFFFFF"/>
          </w:tcPr>
          <w:p w14:paraId="5C3587E3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821004</w:t>
            </w:r>
          </w:p>
        </w:tc>
        <w:tc>
          <w:tcPr>
            <w:tcW w:w="2977" w:type="dxa"/>
            <w:shd w:val="clear" w:color="auto" w:fill="FFFFFF"/>
          </w:tcPr>
          <w:p w14:paraId="0CAB0029" w14:textId="37248DA0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421BC0FF" w14:textId="77777777" w:rsidTr="00A14F7B">
        <w:tc>
          <w:tcPr>
            <w:tcW w:w="6379" w:type="dxa"/>
            <w:gridSpan w:val="2"/>
            <w:shd w:val="clear" w:color="auto" w:fill="FFFFFF"/>
          </w:tcPr>
          <w:p w14:paraId="6F5A79C4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821005</w:t>
            </w:r>
          </w:p>
        </w:tc>
        <w:tc>
          <w:tcPr>
            <w:tcW w:w="2977" w:type="dxa"/>
            <w:shd w:val="clear" w:color="auto" w:fill="FFFFFF"/>
          </w:tcPr>
          <w:p w14:paraId="7CFE47F7" w14:textId="7C6B51F8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26342272" w14:textId="77777777" w:rsidTr="00A14F7B">
        <w:tc>
          <w:tcPr>
            <w:tcW w:w="6379" w:type="dxa"/>
            <w:gridSpan w:val="2"/>
            <w:shd w:val="clear" w:color="auto" w:fill="FFFFFF"/>
          </w:tcPr>
          <w:p w14:paraId="3DC7D0A0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821007</w:t>
            </w:r>
          </w:p>
        </w:tc>
        <w:tc>
          <w:tcPr>
            <w:tcW w:w="2977" w:type="dxa"/>
            <w:shd w:val="clear" w:color="auto" w:fill="FFFFFF"/>
          </w:tcPr>
          <w:p w14:paraId="359B69BC" w14:textId="571996A5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      0</w:t>
            </w:r>
          </w:p>
        </w:tc>
      </w:tr>
      <w:tr w:rsidR="003C3CA3" w:rsidRPr="00910D7C" w14:paraId="0A2A13C4" w14:textId="77777777" w:rsidTr="00A14F7B">
        <w:tc>
          <w:tcPr>
            <w:tcW w:w="6379" w:type="dxa"/>
            <w:gridSpan w:val="2"/>
            <w:shd w:val="clear" w:color="auto" w:fill="FFFFFF"/>
          </w:tcPr>
          <w:p w14:paraId="391A3E64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821009</w:t>
            </w:r>
          </w:p>
        </w:tc>
        <w:tc>
          <w:tcPr>
            <w:tcW w:w="2977" w:type="dxa"/>
            <w:shd w:val="clear" w:color="auto" w:fill="FFFFFF"/>
          </w:tcPr>
          <w:p w14:paraId="3ED8470A" w14:textId="5DCAB400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0</w:t>
            </w:r>
          </w:p>
        </w:tc>
      </w:tr>
      <w:tr w:rsidR="003C3CA3" w:rsidRPr="00910D7C" w14:paraId="51BF9CBF" w14:textId="77777777" w:rsidTr="00A14F7B">
        <w:tc>
          <w:tcPr>
            <w:tcW w:w="6379" w:type="dxa"/>
            <w:gridSpan w:val="2"/>
            <w:shd w:val="clear" w:color="auto" w:fill="FFFFFF"/>
          </w:tcPr>
          <w:p w14:paraId="0B450479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651002</w:t>
            </w:r>
          </w:p>
        </w:tc>
        <w:tc>
          <w:tcPr>
            <w:tcW w:w="2977" w:type="dxa"/>
            <w:shd w:val="clear" w:color="auto" w:fill="FFFFFF"/>
          </w:tcPr>
          <w:p w14:paraId="71C94742" w14:textId="4468530B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0</w:t>
            </w:r>
          </w:p>
        </w:tc>
      </w:tr>
      <w:tr w:rsidR="003C3CA3" w:rsidRPr="00910D7C" w14:paraId="7DA2EF81" w14:textId="77777777" w:rsidTr="00A14F7B">
        <w:tc>
          <w:tcPr>
            <w:tcW w:w="6379" w:type="dxa"/>
            <w:gridSpan w:val="2"/>
            <w:shd w:val="clear" w:color="auto" w:fill="FFFFFF"/>
          </w:tcPr>
          <w:p w14:paraId="3EED2946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651003</w:t>
            </w:r>
          </w:p>
        </w:tc>
        <w:tc>
          <w:tcPr>
            <w:tcW w:w="2977" w:type="dxa"/>
            <w:shd w:val="clear" w:color="auto" w:fill="FFFFFF"/>
          </w:tcPr>
          <w:p w14:paraId="2B552CC3" w14:textId="7146AE2D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0</w:t>
            </w:r>
          </w:p>
        </w:tc>
      </w:tr>
      <w:tr w:rsidR="003C3CA3" w:rsidRPr="00910D7C" w14:paraId="1341E078" w14:textId="77777777" w:rsidTr="00A14F7B">
        <w:tc>
          <w:tcPr>
            <w:tcW w:w="6379" w:type="dxa"/>
            <w:gridSpan w:val="2"/>
            <w:shd w:val="clear" w:color="auto" w:fill="FFFFFF"/>
          </w:tcPr>
          <w:p w14:paraId="6ECB30AE" w14:textId="77777777" w:rsidR="003C3CA3" w:rsidRPr="00910D7C" w:rsidRDefault="003C3CA3" w:rsidP="00A14F7B">
            <w:pPr>
              <w:numPr>
                <w:ilvl w:val="0"/>
                <w:numId w:val="1"/>
              </w:numPr>
              <w:spacing w:after="0" w:line="240" w:lineRule="auto"/>
              <w:ind w:left="318" w:hanging="14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651004</w:t>
            </w:r>
          </w:p>
        </w:tc>
        <w:tc>
          <w:tcPr>
            <w:tcW w:w="2977" w:type="dxa"/>
            <w:shd w:val="clear" w:color="auto" w:fill="FFFFFF"/>
          </w:tcPr>
          <w:p w14:paraId="04177721" w14:textId="3F94E4BE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0</w:t>
            </w:r>
          </w:p>
        </w:tc>
      </w:tr>
      <w:tr w:rsidR="003C3CA3" w:rsidRPr="00910D7C" w14:paraId="43E895ED" w14:textId="77777777" w:rsidTr="00A14F7B">
        <w:tc>
          <w:tcPr>
            <w:tcW w:w="6379" w:type="dxa"/>
            <w:gridSpan w:val="2"/>
            <w:shd w:val="clear" w:color="auto" w:fill="D9D9D9"/>
          </w:tcPr>
          <w:p w14:paraId="614D06E7" w14:textId="77777777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Spolu splátky istiny a úrokov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D9D9D9"/>
          </w:tcPr>
          <w:p w14:paraId="630EA54E" w14:textId="4E18122F" w:rsidR="003C3CA3" w:rsidRPr="00910D7C" w:rsidRDefault="003C3CA3" w:rsidP="00A14F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  0</w:t>
            </w:r>
          </w:p>
        </w:tc>
      </w:tr>
      <w:tr w:rsidR="003C3CA3" w:rsidRPr="00910D7C" w14:paraId="0D1C502C" w14:textId="77777777" w:rsidTr="00A14F7B">
        <w:tc>
          <w:tcPr>
            <w:tcW w:w="3261" w:type="dxa"/>
            <w:shd w:val="clear" w:color="auto" w:fill="D9D9D9"/>
          </w:tcPr>
          <w:p w14:paraId="4CCC70DA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ročných splátok vrátane úhrady výnosov za rok 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3118" w:type="dxa"/>
            <w:shd w:val="clear" w:color="auto" w:fill="D9D9D9"/>
          </w:tcPr>
          <w:p w14:paraId="5A12272C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Skutočné upravené bežné príjmy k 31.12.202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2977" w:type="dxa"/>
            <w:shd w:val="clear" w:color="auto" w:fill="D9D9D9"/>
          </w:tcPr>
          <w:p w14:paraId="0575A3DF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§ 17 ods.6 písm. b)</w:t>
            </w:r>
          </w:p>
        </w:tc>
      </w:tr>
      <w:tr w:rsidR="003C3CA3" w:rsidRPr="00910D7C" w14:paraId="0A5FA98E" w14:textId="77777777" w:rsidTr="00A14F7B">
        <w:tc>
          <w:tcPr>
            <w:tcW w:w="3261" w:type="dxa"/>
          </w:tcPr>
          <w:p w14:paraId="123C5744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118" w:type="dxa"/>
          </w:tcPr>
          <w:p w14:paraId="2FEC96C8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2977" w:type="dxa"/>
          </w:tcPr>
          <w:p w14:paraId="226150A6" w14:textId="77777777" w:rsidR="003C3CA3" w:rsidRPr="00910D7C" w:rsidRDefault="003C3CA3" w:rsidP="00A14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0,00%</w:t>
            </w:r>
          </w:p>
        </w:tc>
      </w:tr>
    </w:tbl>
    <w:p w14:paraId="12F85760" w14:textId="77777777" w:rsidR="003C3CA3" w:rsidRPr="00910D7C" w:rsidRDefault="003C3CA3" w:rsidP="003C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3CA67C" w14:textId="77777777" w:rsidR="003C3CA3" w:rsidRPr="00910D7C" w:rsidRDefault="003C3CA3" w:rsidP="003C3CA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Zákonná podmienka podľa § 17 ods.6 písm. b) zákona č.583/2004 Z.z. bola splnená. </w:t>
      </w:r>
    </w:p>
    <w:p w14:paraId="66F14291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587B60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982025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A0B619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8"/>
          <w:szCs w:val="28"/>
          <w:highlight w:val="lightGray"/>
          <w:lang w:eastAsia="sk-SK"/>
        </w:rPr>
        <w:t>8. Finančné usporiadanie vzťahov voči</w:t>
      </w:r>
      <w:r w:rsidRPr="00910D7C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 xml:space="preserve"> </w:t>
      </w:r>
    </w:p>
    <w:p w14:paraId="2F76A58A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8"/>
          <w:szCs w:val="28"/>
          <w:u w:val="single"/>
          <w:lang w:eastAsia="sk-SK"/>
        </w:rPr>
      </w:pPr>
    </w:p>
    <w:p w14:paraId="75B96B68" w14:textId="77777777" w:rsidR="00910D7C" w:rsidRPr="00910D7C" w:rsidRDefault="00910D7C" w:rsidP="00910D7C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štátnemu rozpočtu</w:t>
      </w:r>
    </w:p>
    <w:p w14:paraId="655A7189" w14:textId="77777777" w:rsidR="00910D7C" w:rsidRPr="00910D7C" w:rsidRDefault="00910D7C" w:rsidP="00910D7C">
      <w:pPr>
        <w:numPr>
          <w:ilvl w:val="1"/>
          <w:numId w:val="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štátnym fondom</w:t>
      </w:r>
    </w:p>
    <w:p w14:paraId="59C27F3E" w14:textId="77777777" w:rsidR="00910D7C" w:rsidRPr="00910D7C" w:rsidRDefault="00910D7C" w:rsidP="00910D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984BA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lang w:eastAsia="sk-SK"/>
        </w:rPr>
        <w:t>V súlade s ustanovením § 16 ods.2 zákona č.583/2004 o rozpočtových pravidlách územnej samosprávy a o zmene a doplnení niektorých zákonov v znení neskorších predpisov má obec finančne usporiadať svoje hospodárenie vrátane finančných vzťahov k zriadeným alebo založeným právnickým osobám,  fyzickým osobám - podnikateľom a právnickým osobám, ktorým poskytli finančné prostriedky svojho rozpočtu, ďalej usporiadať finančné vzťahy k štátnemu rozpočtu, štátnym fondom, rozpočtom iných obcí a k rozpočtom VÚC.</w:t>
      </w:r>
    </w:p>
    <w:p w14:paraId="0E9A651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424D1A9" w14:textId="77777777" w:rsidR="00910D7C" w:rsidRPr="00910D7C" w:rsidRDefault="00910D7C" w:rsidP="00910D7C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a založeným právnickým osobám</w:t>
      </w:r>
    </w:p>
    <w:p w14:paraId="238C23F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24CF0A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zriadeným právnickým osobám, t.j. rozpočtovým organizáciám:</w:t>
      </w:r>
    </w:p>
    <w:p w14:paraId="6CB937C4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</w:p>
    <w:p w14:paraId="189D5922" w14:textId="77777777" w:rsidR="00910D7C" w:rsidRPr="00910D7C" w:rsidRDefault="00910D7C" w:rsidP="00910D7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zriaďovateľa, vlastné prostriedky RO</w:t>
      </w:r>
    </w:p>
    <w:p w14:paraId="67713BCD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6"/>
        <w:gridCol w:w="2191"/>
        <w:gridCol w:w="2057"/>
        <w:gridCol w:w="2148"/>
      </w:tblGrid>
      <w:tr w:rsidR="00910D7C" w:rsidRPr="00910D7C" w14:paraId="2157D4ED" w14:textId="77777777" w:rsidTr="00954C1C">
        <w:tc>
          <w:tcPr>
            <w:tcW w:w="2802" w:type="dxa"/>
            <w:shd w:val="clear" w:color="auto" w:fill="D9D9D9"/>
          </w:tcPr>
          <w:p w14:paraId="7E10082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4814BFF7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5F1548C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4E97247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175F897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472A04C2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32054E7C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10A0B3E1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021877F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910D7C" w:rsidRPr="00910D7C" w14:paraId="0AB8326B" w14:textId="77777777" w:rsidTr="00954C1C">
        <w:tc>
          <w:tcPr>
            <w:tcW w:w="2802" w:type="dxa"/>
          </w:tcPr>
          <w:p w14:paraId="41904E02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580D76A5" w14:textId="34859733" w:rsidR="00910D7C" w:rsidRPr="00910D7C" w:rsidRDefault="00510BD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215 597,03</w:t>
            </w:r>
          </w:p>
        </w:tc>
        <w:tc>
          <w:tcPr>
            <w:tcW w:w="2126" w:type="dxa"/>
          </w:tcPr>
          <w:p w14:paraId="178D8291" w14:textId="07FF2E82" w:rsidR="00910D7C" w:rsidRPr="00910D7C" w:rsidRDefault="00510BD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215 597,03</w:t>
            </w:r>
          </w:p>
        </w:tc>
        <w:tc>
          <w:tcPr>
            <w:tcW w:w="2268" w:type="dxa"/>
          </w:tcPr>
          <w:p w14:paraId="2AD6BA5C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08644956" w14:textId="77777777" w:rsidTr="00954C1C">
        <w:tc>
          <w:tcPr>
            <w:tcW w:w="2802" w:type="dxa"/>
          </w:tcPr>
          <w:p w14:paraId="5772E1ED" w14:textId="77777777" w:rsidR="00910D7C" w:rsidRPr="00910D7C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6D521DA2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0247B635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1425C787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A5E10B5" w14:textId="5A4DC795" w:rsid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EE7D50" w14:textId="77777777" w:rsidR="003164C5" w:rsidRPr="00910D7C" w:rsidRDefault="003164C5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5B3A687" w14:textId="77777777" w:rsidR="00910D7C" w:rsidRPr="00910D7C" w:rsidRDefault="00910D7C" w:rsidP="00910D7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910D7C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prostriedky od ostatných subjektov verejnej správy napr. zo ŠR</w:t>
      </w:r>
    </w:p>
    <w:p w14:paraId="68085A6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188"/>
        <w:gridCol w:w="2054"/>
        <w:gridCol w:w="2160"/>
      </w:tblGrid>
      <w:tr w:rsidR="00623540" w:rsidRPr="00910D7C" w14:paraId="4037B970" w14:textId="77777777" w:rsidTr="00954C1C">
        <w:tc>
          <w:tcPr>
            <w:tcW w:w="2802" w:type="dxa"/>
            <w:shd w:val="clear" w:color="auto" w:fill="D9D9D9"/>
          </w:tcPr>
          <w:p w14:paraId="2381786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8F44CAD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Rozpočtová organizácia</w:t>
            </w:r>
          </w:p>
        </w:tc>
        <w:tc>
          <w:tcPr>
            <w:tcW w:w="2268" w:type="dxa"/>
            <w:shd w:val="clear" w:color="auto" w:fill="D9D9D9"/>
          </w:tcPr>
          <w:p w14:paraId="0F2E531B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poskytnutých finančných prostriedkov</w:t>
            </w:r>
          </w:p>
          <w:p w14:paraId="7F36E681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2126" w:type="dxa"/>
            <w:shd w:val="clear" w:color="auto" w:fill="D9D9D9"/>
          </w:tcPr>
          <w:p w14:paraId="7835EFCD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skutočne použitých finančných prostriedkov</w:t>
            </w:r>
          </w:p>
          <w:p w14:paraId="483D7EF0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2268" w:type="dxa"/>
            <w:shd w:val="clear" w:color="auto" w:fill="D9D9D9"/>
          </w:tcPr>
          <w:p w14:paraId="7A3B9394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5A997F2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(stĺ.2 - stĺ.3 )</w:t>
            </w:r>
          </w:p>
          <w:p w14:paraId="4DB04566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7E633D68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</w:tr>
      <w:tr w:rsidR="00623540" w:rsidRPr="00910D7C" w14:paraId="25953477" w14:textId="77777777" w:rsidTr="00954C1C">
        <w:tc>
          <w:tcPr>
            <w:tcW w:w="2802" w:type="dxa"/>
          </w:tcPr>
          <w:p w14:paraId="34D1E4DD" w14:textId="77777777" w:rsidR="00910D7C" w:rsidRPr="00623540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62354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Základná škola s MŠ</w:t>
            </w:r>
          </w:p>
        </w:tc>
        <w:tc>
          <w:tcPr>
            <w:tcW w:w="2268" w:type="dxa"/>
          </w:tcPr>
          <w:p w14:paraId="7345D0B1" w14:textId="5CF05380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</w:t>
            </w:r>
            <w:r w:rsidR="0062354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81 254,88</w:t>
            </w:r>
          </w:p>
        </w:tc>
        <w:tc>
          <w:tcPr>
            <w:tcW w:w="2126" w:type="dxa"/>
          </w:tcPr>
          <w:p w14:paraId="58641168" w14:textId="5DEE8CAB" w:rsidR="00910D7C" w:rsidRPr="00910D7C" w:rsidRDefault="00623540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472 413,86</w:t>
            </w:r>
          </w:p>
        </w:tc>
        <w:tc>
          <w:tcPr>
            <w:tcW w:w="2268" w:type="dxa"/>
          </w:tcPr>
          <w:p w14:paraId="11FCAD68" w14:textId="720B2ABB" w:rsidR="00910D7C" w:rsidRPr="00910D7C" w:rsidRDefault="00510BD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8 841,02</w:t>
            </w:r>
          </w:p>
        </w:tc>
      </w:tr>
      <w:tr w:rsidR="00623540" w:rsidRPr="00910D7C" w14:paraId="7185863D" w14:textId="77777777" w:rsidTr="00954C1C">
        <w:tc>
          <w:tcPr>
            <w:tcW w:w="2802" w:type="dxa"/>
          </w:tcPr>
          <w:p w14:paraId="680A9038" w14:textId="77777777" w:rsidR="00910D7C" w:rsidRPr="00623540" w:rsidRDefault="00910D7C" w:rsidP="00910D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784BB01F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126" w:type="dxa"/>
          </w:tcPr>
          <w:p w14:paraId="0AB0982A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268" w:type="dxa"/>
          </w:tcPr>
          <w:p w14:paraId="33CA4353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A7BD01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EBCF6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7380D80B" w14:textId="77777777" w:rsidR="00910D7C" w:rsidRPr="00910D7C" w:rsidRDefault="00910D7C" w:rsidP="00910D7C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>Finančné usporiadanie voči štátnemu rozpočtu:</w:t>
      </w:r>
    </w:p>
    <w:p w14:paraId="30ED033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4089"/>
        <w:gridCol w:w="1559"/>
        <w:gridCol w:w="1559"/>
        <w:gridCol w:w="1276"/>
      </w:tblGrid>
      <w:tr w:rsidR="00910D7C" w:rsidRPr="00910D7C" w14:paraId="347B879B" w14:textId="77777777" w:rsidTr="00954C1C">
        <w:tc>
          <w:tcPr>
            <w:tcW w:w="1440" w:type="dxa"/>
            <w:shd w:val="clear" w:color="auto" w:fill="D9D9D9"/>
          </w:tcPr>
          <w:p w14:paraId="0FA18AD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Poskytovateľ </w:t>
            </w:r>
          </w:p>
          <w:p w14:paraId="4357E126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D654B7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20DEEB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</w:t>
            </w:r>
          </w:p>
          <w:p w14:paraId="7B8B1F4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      - 1 -</w:t>
            </w:r>
          </w:p>
        </w:tc>
        <w:tc>
          <w:tcPr>
            <w:tcW w:w="4089" w:type="dxa"/>
            <w:shd w:val="clear" w:color="auto" w:fill="D9D9D9"/>
          </w:tcPr>
          <w:p w14:paraId="233B768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Účelové určenie grantu, transferu uviesť : školstvo, matrika, .... </w:t>
            </w:r>
          </w:p>
          <w:p w14:paraId="3B3EF894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bežné výdavky</w:t>
            </w:r>
          </w:p>
          <w:p w14:paraId="79D30FF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1178A0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- 2 -</w:t>
            </w:r>
          </w:p>
        </w:tc>
        <w:tc>
          <w:tcPr>
            <w:tcW w:w="1559" w:type="dxa"/>
            <w:shd w:val="clear" w:color="auto" w:fill="D9D9D9"/>
          </w:tcPr>
          <w:p w14:paraId="6F16597F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Suma  poskytnutých</w:t>
            </w:r>
          </w:p>
          <w:p w14:paraId="4774571F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finančných prostriedkov </w:t>
            </w:r>
          </w:p>
          <w:p w14:paraId="553F0F03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- 3 -</w:t>
            </w:r>
          </w:p>
        </w:tc>
        <w:tc>
          <w:tcPr>
            <w:tcW w:w="1559" w:type="dxa"/>
            <w:shd w:val="clear" w:color="auto" w:fill="D9D9D9"/>
          </w:tcPr>
          <w:p w14:paraId="6F2FBC4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Suma skutočne použitých finančných prostriedkov  </w:t>
            </w:r>
          </w:p>
          <w:p w14:paraId="15560579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- 4 -</w:t>
            </w:r>
          </w:p>
        </w:tc>
        <w:tc>
          <w:tcPr>
            <w:tcW w:w="1276" w:type="dxa"/>
            <w:shd w:val="clear" w:color="auto" w:fill="D9D9D9"/>
          </w:tcPr>
          <w:p w14:paraId="201CB02D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Rozdiel</w:t>
            </w:r>
          </w:p>
          <w:p w14:paraId="079F713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(stĺ.3 - stĺ.4 )</w:t>
            </w:r>
          </w:p>
          <w:p w14:paraId="0AC5F2D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700EE20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9BC364A" w14:textId="77777777" w:rsidR="00910D7C" w:rsidRPr="00910D7C" w:rsidRDefault="00910D7C" w:rsidP="00910D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- 5 -</w:t>
            </w:r>
          </w:p>
        </w:tc>
      </w:tr>
      <w:tr w:rsidR="00910D7C" w:rsidRPr="00910D7C" w14:paraId="53B7D5F1" w14:textId="77777777" w:rsidTr="00954C1C">
        <w:tc>
          <w:tcPr>
            <w:tcW w:w="1440" w:type="dxa"/>
          </w:tcPr>
          <w:p w14:paraId="020E0D2B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D5B18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701BE58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Matričná činnosť</w:t>
            </w:r>
          </w:p>
        </w:tc>
        <w:tc>
          <w:tcPr>
            <w:tcW w:w="1559" w:type="dxa"/>
          </w:tcPr>
          <w:p w14:paraId="7940C9F3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1559" w:type="dxa"/>
          </w:tcPr>
          <w:p w14:paraId="45906DAE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2 407,58</w:t>
            </w:r>
          </w:p>
        </w:tc>
        <w:tc>
          <w:tcPr>
            <w:tcW w:w="1276" w:type="dxa"/>
          </w:tcPr>
          <w:p w14:paraId="50CC9689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350DCAA2" w14:textId="77777777" w:rsidTr="00954C1C">
        <w:tc>
          <w:tcPr>
            <w:tcW w:w="1440" w:type="dxa"/>
          </w:tcPr>
          <w:p w14:paraId="4E97660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MPRaSV</w:t>
            </w:r>
          </w:p>
        </w:tc>
        <w:tc>
          <w:tcPr>
            <w:tcW w:w="4089" w:type="dxa"/>
          </w:tcPr>
          <w:p w14:paraId="2131EE77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Na stravu</w:t>
            </w:r>
          </w:p>
        </w:tc>
        <w:tc>
          <w:tcPr>
            <w:tcW w:w="1559" w:type="dxa"/>
          </w:tcPr>
          <w:p w14:paraId="13960F7E" w14:textId="2DD34AD0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21 919,20</w:t>
            </w:r>
          </w:p>
        </w:tc>
        <w:tc>
          <w:tcPr>
            <w:tcW w:w="1559" w:type="dxa"/>
          </w:tcPr>
          <w:p w14:paraId="7EDD1A74" w14:textId="4BD42471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9 043,40</w:t>
            </w:r>
          </w:p>
        </w:tc>
        <w:tc>
          <w:tcPr>
            <w:tcW w:w="1276" w:type="dxa"/>
          </w:tcPr>
          <w:p w14:paraId="034CD180" w14:textId="14BAB8BC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12 875,80</w:t>
            </w:r>
          </w:p>
        </w:tc>
      </w:tr>
      <w:tr w:rsidR="00910D7C" w:rsidRPr="00910D7C" w14:paraId="6C7334AF" w14:textId="77777777" w:rsidTr="00954C1C">
        <w:tc>
          <w:tcPr>
            <w:tcW w:w="1440" w:type="dxa"/>
          </w:tcPr>
          <w:p w14:paraId="6D2365FE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</w:tcPr>
          <w:p w14:paraId="020CBA83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Register obyvateľstva</w:t>
            </w:r>
          </w:p>
        </w:tc>
        <w:tc>
          <w:tcPr>
            <w:tcW w:w="1559" w:type="dxa"/>
          </w:tcPr>
          <w:p w14:paraId="3D5BE32B" w14:textId="65A7ACB3" w:rsidR="00910D7C" w:rsidRPr="00910D7C" w:rsidRDefault="007D5B18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506,34</w:t>
            </w:r>
          </w:p>
        </w:tc>
        <w:tc>
          <w:tcPr>
            <w:tcW w:w="1559" w:type="dxa"/>
          </w:tcPr>
          <w:p w14:paraId="0926CF94" w14:textId="7631E56A" w:rsidR="00910D7C" w:rsidRPr="00910D7C" w:rsidRDefault="007D5B18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506,34</w:t>
            </w:r>
          </w:p>
        </w:tc>
        <w:tc>
          <w:tcPr>
            <w:tcW w:w="1276" w:type="dxa"/>
          </w:tcPr>
          <w:p w14:paraId="30F61AE9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783DCF7B" w14:textId="77777777" w:rsidTr="00954C1C">
        <w:trPr>
          <w:trHeight w:val="252"/>
        </w:trPr>
        <w:tc>
          <w:tcPr>
            <w:tcW w:w="1440" w:type="dxa"/>
          </w:tcPr>
          <w:p w14:paraId="6E88393C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</w:t>
            </w:r>
          </w:p>
        </w:tc>
        <w:tc>
          <w:tcPr>
            <w:tcW w:w="4089" w:type="dxa"/>
          </w:tcPr>
          <w:p w14:paraId="7B089D9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Stavebná činnosť</w:t>
            </w:r>
          </w:p>
        </w:tc>
        <w:tc>
          <w:tcPr>
            <w:tcW w:w="1559" w:type="dxa"/>
          </w:tcPr>
          <w:p w14:paraId="1491C947" w14:textId="0F00B37C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1980,18</w:t>
            </w:r>
            <w:r w:rsidR="00910D7C"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559" w:type="dxa"/>
          </w:tcPr>
          <w:p w14:paraId="37E3572D" w14:textId="29685CD8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1980,18</w:t>
            </w:r>
          </w:p>
        </w:tc>
        <w:tc>
          <w:tcPr>
            <w:tcW w:w="1276" w:type="dxa"/>
          </w:tcPr>
          <w:p w14:paraId="27941D89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910D7C" w:rsidRPr="00910D7C" w14:paraId="5899F56F" w14:textId="77777777" w:rsidTr="00954C1C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E168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</w:p>
        </w:tc>
        <w:tc>
          <w:tcPr>
            <w:tcW w:w="4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40A1" w14:textId="77777777" w:rsidR="00910D7C" w:rsidRPr="00910D7C" w:rsidRDefault="00910D7C" w:rsidP="00910D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Testovanie Covid-19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1F0E" w14:textId="5C21B312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25 970,--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2944" w14:textId="078C3A20" w:rsidR="00910D7C" w:rsidRPr="00910D7C" w:rsidRDefault="003164C5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25 970,--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CCA1" w14:textId="77777777" w:rsidR="00910D7C" w:rsidRPr="00910D7C" w:rsidRDefault="00910D7C" w:rsidP="00910D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910D7C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</w:tbl>
    <w:p w14:paraId="25697EF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sk-SK"/>
        </w:rPr>
      </w:pPr>
    </w:p>
    <w:p w14:paraId="5B3882D3" w14:textId="77777777" w:rsidR="00910D7C" w:rsidRPr="00910D7C" w:rsidRDefault="00910D7C" w:rsidP="00910D7C">
      <w:pPr>
        <w:numPr>
          <w:ilvl w:val="0"/>
          <w:numId w:val="27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</w:pPr>
      <w:r w:rsidRPr="00910D7C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lastRenderedPageBreak/>
        <w:t>Finančné usporiadanie voči štátnym fondom</w:t>
      </w:r>
    </w:p>
    <w:p w14:paraId="21FFC23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BCB024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62394D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11F2B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19944E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F6080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9F86E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0838B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75BA86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48176E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BC508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6AB44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C938C3F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3780F0D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E6281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9D917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E24D2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2B6E9F2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E39D0C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B0ABF9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654D0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7494728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3BB12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A082D63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C2115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E20553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972805D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8B35802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34437F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B23E682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B4ED2A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F4512C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CDACC2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0D75687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01F48D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B3A4B1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6600CF9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DDE7D3A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7712EE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21E0DD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06326B" w14:textId="77777777" w:rsidR="00910D7C" w:rsidRPr="00910D7C" w:rsidRDefault="00910D7C" w:rsidP="00910D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52D80EF8" w14:textId="77777777" w:rsidR="00C2686F" w:rsidRDefault="00C2686F"/>
    <w:sectPr w:rsidR="00C268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7D2A"/>
    <w:multiLevelType w:val="hybridMultilevel"/>
    <w:tmpl w:val="5E9A944C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012D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44E46F5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C33083"/>
    <w:multiLevelType w:val="hybridMultilevel"/>
    <w:tmpl w:val="832A7DBA"/>
    <w:lvl w:ilvl="0" w:tplc="B85C26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BD38ED"/>
    <w:multiLevelType w:val="hybridMultilevel"/>
    <w:tmpl w:val="F3AA69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114C9"/>
    <w:multiLevelType w:val="hybridMultilevel"/>
    <w:tmpl w:val="259C4846"/>
    <w:lvl w:ilvl="0" w:tplc="1A1C001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B118C"/>
    <w:multiLevelType w:val="hybridMultilevel"/>
    <w:tmpl w:val="8B386F1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05E6C"/>
    <w:multiLevelType w:val="hybridMultilevel"/>
    <w:tmpl w:val="AFA25A96"/>
    <w:lvl w:ilvl="0" w:tplc="E788138E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9AD311A"/>
    <w:multiLevelType w:val="hybridMultilevel"/>
    <w:tmpl w:val="5BDC60B6"/>
    <w:lvl w:ilvl="0" w:tplc="C2C21B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C5937FB"/>
    <w:multiLevelType w:val="hybridMultilevel"/>
    <w:tmpl w:val="E06E95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C206A2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01584B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5022CD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210"/>
        </w:tabs>
        <w:ind w:left="121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C93AD8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EA94954"/>
    <w:multiLevelType w:val="hybridMultilevel"/>
    <w:tmpl w:val="3AD2D412"/>
    <w:lvl w:ilvl="0" w:tplc="9DB003D4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324D7180"/>
    <w:multiLevelType w:val="hybridMultilevel"/>
    <w:tmpl w:val="640A3F72"/>
    <w:lvl w:ilvl="0" w:tplc="8AF8DAC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E57E2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D7563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7612E"/>
    <w:multiLevelType w:val="hybridMultilevel"/>
    <w:tmpl w:val="1294334E"/>
    <w:lvl w:ilvl="0" w:tplc="CE2E521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B265A"/>
    <w:multiLevelType w:val="hybridMultilevel"/>
    <w:tmpl w:val="2014FFB4"/>
    <w:lvl w:ilvl="0" w:tplc="32CAF06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C31C8B"/>
    <w:multiLevelType w:val="hybridMultilevel"/>
    <w:tmpl w:val="AB22C4CE"/>
    <w:lvl w:ilvl="0" w:tplc="041B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B501C5"/>
    <w:multiLevelType w:val="hybridMultilevel"/>
    <w:tmpl w:val="6A3AA186"/>
    <w:lvl w:ilvl="0" w:tplc="A238E31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CAF06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22C5111"/>
    <w:multiLevelType w:val="hybridMultilevel"/>
    <w:tmpl w:val="33EAFA9C"/>
    <w:lvl w:ilvl="0" w:tplc="94447F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F90C39"/>
    <w:multiLevelType w:val="hybridMultilevel"/>
    <w:tmpl w:val="9820B368"/>
    <w:lvl w:ilvl="0" w:tplc="0F4C243C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7B82591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4522C6"/>
    <w:multiLevelType w:val="hybridMultilevel"/>
    <w:tmpl w:val="A39C30A8"/>
    <w:lvl w:ilvl="0" w:tplc="E8465D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48F39F0"/>
    <w:multiLevelType w:val="hybridMultilevel"/>
    <w:tmpl w:val="72B06088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234B09"/>
    <w:multiLevelType w:val="hybridMultilevel"/>
    <w:tmpl w:val="9C2E20E6"/>
    <w:lvl w:ilvl="0" w:tplc="041B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C14BB6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8D0A18"/>
    <w:multiLevelType w:val="hybridMultilevel"/>
    <w:tmpl w:val="0268CB48"/>
    <w:lvl w:ilvl="0" w:tplc="3B746194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DBE05FB"/>
    <w:multiLevelType w:val="hybridMultilevel"/>
    <w:tmpl w:val="E74A8E42"/>
    <w:lvl w:ilvl="0" w:tplc="F27AB18A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 w15:restartNumberingAfterBreak="0">
    <w:nsid w:val="5E065419"/>
    <w:multiLevelType w:val="hybridMultilevel"/>
    <w:tmpl w:val="AFAAAE9A"/>
    <w:lvl w:ilvl="0" w:tplc="041B0017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8C15C0"/>
    <w:multiLevelType w:val="hybridMultilevel"/>
    <w:tmpl w:val="2A4AD5B6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BD65E4"/>
    <w:multiLevelType w:val="hybridMultilevel"/>
    <w:tmpl w:val="6290A0F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A6C0E"/>
    <w:multiLevelType w:val="hybridMultilevel"/>
    <w:tmpl w:val="1D7EB86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412EDE"/>
    <w:multiLevelType w:val="hybridMultilevel"/>
    <w:tmpl w:val="2C3EB746"/>
    <w:lvl w:ilvl="0" w:tplc="892AAE4C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D7C6E40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E85574"/>
    <w:multiLevelType w:val="hybridMultilevel"/>
    <w:tmpl w:val="99D653DC"/>
    <w:lvl w:ilvl="0" w:tplc="33F6F3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6696418"/>
    <w:multiLevelType w:val="hybridMultilevel"/>
    <w:tmpl w:val="00122544"/>
    <w:lvl w:ilvl="0" w:tplc="FFFFFFFF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9" w15:restartNumberingAfterBreak="0">
    <w:nsid w:val="7882735E"/>
    <w:multiLevelType w:val="hybridMultilevel"/>
    <w:tmpl w:val="986E3720"/>
    <w:lvl w:ilvl="0" w:tplc="041B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F3626A"/>
    <w:multiLevelType w:val="hybridMultilevel"/>
    <w:tmpl w:val="91448A88"/>
    <w:lvl w:ilvl="0" w:tplc="0CC2BAC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CD0BC1"/>
    <w:multiLevelType w:val="hybridMultilevel"/>
    <w:tmpl w:val="9F68E998"/>
    <w:lvl w:ilvl="0" w:tplc="2E249B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122254">
    <w:abstractNumId w:val="19"/>
  </w:num>
  <w:num w:numId="2" w16cid:durableId="310722277">
    <w:abstractNumId w:val="12"/>
  </w:num>
  <w:num w:numId="3" w16cid:durableId="1872837539">
    <w:abstractNumId w:val="22"/>
  </w:num>
  <w:num w:numId="4" w16cid:durableId="1921940243">
    <w:abstractNumId w:val="17"/>
  </w:num>
  <w:num w:numId="5" w16cid:durableId="718169137">
    <w:abstractNumId w:val="34"/>
  </w:num>
  <w:num w:numId="6" w16cid:durableId="40132403">
    <w:abstractNumId w:val="32"/>
  </w:num>
  <w:num w:numId="7" w16cid:durableId="476728002">
    <w:abstractNumId w:val="21"/>
  </w:num>
  <w:num w:numId="8" w16cid:durableId="610939120">
    <w:abstractNumId w:val="31"/>
  </w:num>
  <w:num w:numId="9" w16cid:durableId="1871189320">
    <w:abstractNumId w:val="7"/>
  </w:num>
  <w:num w:numId="10" w16cid:durableId="1032879383">
    <w:abstractNumId w:val="24"/>
  </w:num>
  <w:num w:numId="11" w16cid:durableId="1790851766">
    <w:abstractNumId w:val="0"/>
  </w:num>
  <w:num w:numId="12" w16cid:durableId="603733657">
    <w:abstractNumId w:val="30"/>
  </w:num>
  <w:num w:numId="13" w16cid:durableId="363676569">
    <w:abstractNumId w:val="5"/>
  </w:num>
  <w:num w:numId="14" w16cid:durableId="1965109840">
    <w:abstractNumId w:val="35"/>
  </w:num>
  <w:num w:numId="15" w16cid:durableId="2001621047">
    <w:abstractNumId w:val="39"/>
  </w:num>
  <w:num w:numId="16" w16cid:durableId="807404657">
    <w:abstractNumId w:val="14"/>
  </w:num>
  <w:num w:numId="17" w16cid:durableId="6600376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276856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91932568">
    <w:abstractNumId w:val="38"/>
  </w:num>
  <w:num w:numId="20" w16cid:durableId="164326704">
    <w:abstractNumId w:val="23"/>
  </w:num>
  <w:num w:numId="21" w16cid:durableId="1131827100">
    <w:abstractNumId w:val="37"/>
  </w:num>
  <w:num w:numId="22" w16cid:durableId="1415662597">
    <w:abstractNumId w:val="26"/>
  </w:num>
  <w:num w:numId="23" w16cid:durableId="1980844398">
    <w:abstractNumId w:val="2"/>
  </w:num>
  <w:num w:numId="24" w16cid:durableId="1675062804">
    <w:abstractNumId w:val="1"/>
  </w:num>
  <w:num w:numId="25" w16cid:durableId="1917594111">
    <w:abstractNumId w:val="29"/>
  </w:num>
  <w:num w:numId="26" w16cid:durableId="2060519582">
    <w:abstractNumId w:val="10"/>
  </w:num>
  <w:num w:numId="27" w16cid:durableId="518087604">
    <w:abstractNumId w:val="20"/>
  </w:num>
  <w:num w:numId="28" w16cid:durableId="637954994">
    <w:abstractNumId w:val="28"/>
  </w:num>
  <w:num w:numId="29" w16cid:durableId="475951768">
    <w:abstractNumId w:val="27"/>
  </w:num>
  <w:num w:numId="30" w16cid:durableId="1096440570">
    <w:abstractNumId w:val="18"/>
  </w:num>
  <w:num w:numId="31" w16cid:durableId="1505778673">
    <w:abstractNumId w:val="8"/>
  </w:num>
  <w:num w:numId="32" w16cid:durableId="1197504344">
    <w:abstractNumId w:val="33"/>
  </w:num>
  <w:num w:numId="33" w16cid:durableId="48766650">
    <w:abstractNumId w:val="11"/>
  </w:num>
  <w:num w:numId="34" w16cid:durableId="104859223">
    <w:abstractNumId w:val="41"/>
  </w:num>
  <w:num w:numId="35" w16cid:durableId="1153989636">
    <w:abstractNumId w:val="36"/>
  </w:num>
  <w:num w:numId="36" w16cid:durableId="195000274">
    <w:abstractNumId w:val="3"/>
  </w:num>
  <w:num w:numId="37" w16cid:durableId="533930007">
    <w:abstractNumId w:val="4"/>
  </w:num>
  <w:num w:numId="38" w16cid:durableId="1455443594">
    <w:abstractNumId w:val="13"/>
  </w:num>
  <w:num w:numId="39" w16cid:durableId="657422201">
    <w:abstractNumId w:val="25"/>
  </w:num>
  <w:num w:numId="40" w16cid:durableId="211774898">
    <w:abstractNumId w:val="40"/>
  </w:num>
  <w:num w:numId="41" w16cid:durableId="97412412">
    <w:abstractNumId w:val="16"/>
  </w:num>
  <w:num w:numId="42" w16cid:durableId="895044086">
    <w:abstractNumId w:val="6"/>
  </w:num>
  <w:num w:numId="43" w16cid:durableId="21303151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86F"/>
    <w:rsid w:val="000079E2"/>
    <w:rsid w:val="00011624"/>
    <w:rsid w:val="00047413"/>
    <w:rsid w:val="00092091"/>
    <w:rsid w:val="0010424C"/>
    <w:rsid w:val="00187A6D"/>
    <w:rsid w:val="00227051"/>
    <w:rsid w:val="00280EA4"/>
    <w:rsid w:val="002B7B9C"/>
    <w:rsid w:val="002F346D"/>
    <w:rsid w:val="003164C5"/>
    <w:rsid w:val="003760C6"/>
    <w:rsid w:val="003C3CA3"/>
    <w:rsid w:val="003D40BA"/>
    <w:rsid w:val="00450C68"/>
    <w:rsid w:val="004E1A0C"/>
    <w:rsid w:val="004F6511"/>
    <w:rsid w:val="00510BD5"/>
    <w:rsid w:val="00550261"/>
    <w:rsid w:val="005C100B"/>
    <w:rsid w:val="005C4668"/>
    <w:rsid w:val="00621716"/>
    <w:rsid w:val="00623540"/>
    <w:rsid w:val="00663299"/>
    <w:rsid w:val="00717670"/>
    <w:rsid w:val="00727312"/>
    <w:rsid w:val="00767F0C"/>
    <w:rsid w:val="007D5B18"/>
    <w:rsid w:val="007E5A70"/>
    <w:rsid w:val="007E696E"/>
    <w:rsid w:val="008276A2"/>
    <w:rsid w:val="00910D7C"/>
    <w:rsid w:val="009350DF"/>
    <w:rsid w:val="009B425C"/>
    <w:rsid w:val="00A32547"/>
    <w:rsid w:val="00A642BD"/>
    <w:rsid w:val="00AA1CAD"/>
    <w:rsid w:val="00AC616E"/>
    <w:rsid w:val="00AE5AEA"/>
    <w:rsid w:val="00B040A1"/>
    <w:rsid w:val="00B2242C"/>
    <w:rsid w:val="00BA3F56"/>
    <w:rsid w:val="00C2686F"/>
    <w:rsid w:val="00C4551A"/>
    <w:rsid w:val="00C76348"/>
    <w:rsid w:val="00D97B43"/>
    <w:rsid w:val="00DF0011"/>
    <w:rsid w:val="00E20D41"/>
    <w:rsid w:val="00EE39C7"/>
    <w:rsid w:val="00EF4227"/>
    <w:rsid w:val="00F11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8C378"/>
  <w15:chartTrackingRefBased/>
  <w15:docId w15:val="{409DEEFF-9BA9-4997-8EDC-35BCF938C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semiHidden/>
    <w:rsid w:val="00910D7C"/>
  </w:style>
  <w:style w:type="paragraph" w:styleId="Hlavika">
    <w:name w:val="header"/>
    <w:basedOn w:val="Normlny"/>
    <w:link w:val="HlavikaChar"/>
    <w:rsid w:val="00910D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lavikaChar">
    <w:name w:val="Hlavička Char"/>
    <w:basedOn w:val="Predvolenpsmoodseku"/>
    <w:link w:val="Hlavika"/>
    <w:rsid w:val="00910D7C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rsid w:val="00910D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PtaChar">
    <w:name w:val="Päta Char"/>
    <w:basedOn w:val="Predvolenpsmoodseku"/>
    <w:link w:val="Pta"/>
    <w:rsid w:val="00910D7C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rsid w:val="00910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910D7C"/>
  </w:style>
  <w:style w:type="paragraph" w:styleId="Odsekzoznamu">
    <w:name w:val="List Paragraph"/>
    <w:basedOn w:val="Normlny"/>
    <w:uiPriority w:val="34"/>
    <w:qFormat/>
    <w:rsid w:val="00910D7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character" w:styleId="Vrazn">
    <w:name w:val="Strong"/>
    <w:aliases w:val="Silný"/>
    <w:uiPriority w:val="22"/>
    <w:qFormat/>
    <w:rsid w:val="00910D7C"/>
    <w:rPr>
      <w:b/>
      <w:bCs/>
    </w:rPr>
  </w:style>
  <w:style w:type="character" w:styleId="Zvraznenie">
    <w:name w:val="Emphasis"/>
    <w:uiPriority w:val="20"/>
    <w:qFormat/>
    <w:rsid w:val="00910D7C"/>
    <w:rPr>
      <w:i/>
      <w:iCs/>
    </w:rPr>
  </w:style>
  <w:style w:type="table" w:styleId="Elegantntabuka">
    <w:name w:val="Table Elegant"/>
    <w:basedOn w:val="Normlnatabuka"/>
    <w:rsid w:val="00910D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y"/>
    <w:link w:val="TextbublinyChar"/>
    <w:rsid w:val="00910D7C"/>
    <w:pPr>
      <w:spacing w:after="0" w:line="240" w:lineRule="auto"/>
    </w:pPr>
    <w:rPr>
      <w:rFonts w:ascii="Tahoma" w:eastAsia="Times New Roman" w:hAnsi="Tahoma" w:cs="Tahoma"/>
      <w:sz w:val="16"/>
      <w:szCs w:val="16"/>
      <w:lang w:eastAsia="sk-SK"/>
    </w:rPr>
  </w:style>
  <w:style w:type="character" w:customStyle="1" w:styleId="TextbublinyChar">
    <w:name w:val="Text bubliny Char"/>
    <w:basedOn w:val="Predvolenpsmoodseku"/>
    <w:link w:val="Textbubliny"/>
    <w:rsid w:val="00910D7C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zdiar.sk/images/stories/_symboly/erb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4442</Words>
  <Characters>25323</Characters>
  <Application>Microsoft Office Word</Application>
  <DocSecurity>0</DocSecurity>
  <Lines>211</Lines>
  <Paragraphs>59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23</cp:revision>
  <cp:lastPrinted>2022-07-12T07:04:00Z</cp:lastPrinted>
  <dcterms:created xsi:type="dcterms:W3CDTF">2022-03-15T12:40:00Z</dcterms:created>
  <dcterms:modified xsi:type="dcterms:W3CDTF">2022-07-12T07:04:00Z</dcterms:modified>
</cp:coreProperties>
</file>